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B582E" w14:textId="77777777" w:rsidR="004604C4" w:rsidRPr="00DB1F28" w:rsidRDefault="004604C4" w:rsidP="004604C4">
      <w:pPr>
        <w:rPr>
          <w:color w:val="000000" w:themeColor="text1"/>
          <w:lang w:val="fr-CA"/>
        </w:rPr>
      </w:pPr>
      <w:r w:rsidRPr="00DB1F28">
        <w:rPr>
          <w:b/>
          <w:color w:val="000000" w:themeColor="text1"/>
          <w:sz w:val="32"/>
          <w:szCs w:val="32"/>
          <w:lang w:val="fr-CA"/>
        </w:rPr>
        <w:t xml:space="preserve">Justinien 1er </w:t>
      </w:r>
      <w:r w:rsidR="007324E6" w:rsidRPr="00DB1F28">
        <w:rPr>
          <w:b/>
          <w:color w:val="000000" w:themeColor="text1"/>
          <w:sz w:val="32"/>
          <w:szCs w:val="32"/>
          <w:lang w:val="fr-CA"/>
        </w:rPr>
        <w:t xml:space="preserve">   </w:t>
      </w:r>
      <w:r w:rsidR="007324E6" w:rsidRPr="00DB1F28">
        <w:rPr>
          <w:b/>
          <w:color w:val="000000" w:themeColor="text1"/>
          <w:sz w:val="32"/>
          <w:szCs w:val="32"/>
          <w:lang w:val="fr-CA"/>
        </w:rPr>
        <w:tab/>
      </w:r>
      <w:r w:rsidR="007324E6" w:rsidRPr="00DB1F28">
        <w:rPr>
          <w:color w:val="000000" w:themeColor="text1"/>
          <w:lang w:val="fr-CA"/>
        </w:rPr>
        <w:tab/>
        <w:t>Bloc _____</w:t>
      </w:r>
      <w:r w:rsidR="007324E6" w:rsidRPr="00DB1F28">
        <w:rPr>
          <w:color w:val="000000" w:themeColor="text1"/>
          <w:lang w:val="fr-CA"/>
        </w:rPr>
        <w:tab/>
      </w:r>
      <w:r w:rsidR="007324E6" w:rsidRPr="00DB1F28">
        <w:rPr>
          <w:color w:val="000000" w:themeColor="text1"/>
          <w:lang w:val="fr-CA"/>
        </w:rPr>
        <w:tab/>
        <w:t>Nom ________________________________________</w:t>
      </w:r>
    </w:p>
    <w:p w14:paraId="3F9286D2" w14:textId="77777777" w:rsidR="004604C4" w:rsidRPr="00DB1F28" w:rsidRDefault="004604C4" w:rsidP="004604C4">
      <w:pPr>
        <w:rPr>
          <w:color w:val="000000" w:themeColor="text1"/>
          <w:lang w:val="fr-CA"/>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2693"/>
      </w:tblGrid>
      <w:tr w:rsidR="004604C4" w:rsidRPr="00DB1F28" w14:paraId="17825F0E" w14:textId="77777777" w:rsidTr="000E6F29">
        <w:trPr>
          <w:trHeight w:val="3331"/>
        </w:trPr>
        <w:tc>
          <w:tcPr>
            <w:tcW w:w="7763" w:type="dxa"/>
          </w:tcPr>
          <w:p w14:paraId="734B0346"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b/>
                <w:bCs/>
                <w:color w:val="000000" w:themeColor="text1"/>
                <w:sz w:val="22"/>
                <w:szCs w:val="22"/>
                <w:lang w:val="fr-CA"/>
              </w:rPr>
              <w:t>Justinien I</w:t>
            </w:r>
            <w:r w:rsidRPr="00DB1F28">
              <w:rPr>
                <w:rFonts w:asciiTheme="minorHAnsi" w:hAnsiTheme="minorHAnsi"/>
                <w:b/>
                <w:bCs/>
                <w:color w:val="000000" w:themeColor="text1"/>
                <w:sz w:val="22"/>
                <w:szCs w:val="22"/>
                <w:vertAlign w:val="superscript"/>
                <w:lang w:val="fr-CA"/>
              </w:rPr>
              <w:t>er</w:t>
            </w:r>
            <w:r w:rsidRPr="00DB1F28">
              <w:rPr>
                <w:rFonts w:asciiTheme="minorHAnsi" w:hAnsiTheme="minorHAnsi"/>
                <w:color w:val="000000" w:themeColor="text1"/>
                <w:sz w:val="22"/>
                <w:szCs w:val="22"/>
                <w:lang w:val="fr-CA"/>
              </w:rPr>
              <w:t> (né le 11 mai 483-mort le 13 novembre 565) est un </w:t>
            </w:r>
            <w:hyperlink r:id="rId6" w:tooltip="Empereur byzantin" w:history="1">
              <w:r w:rsidRPr="00DB1F28">
                <w:rPr>
                  <w:rStyle w:val="Hyperlink"/>
                  <w:rFonts w:asciiTheme="minorHAnsi" w:hAnsiTheme="minorHAnsi"/>
                  <w:color w:val="000000" w:themeColor="text1"/>
                  <w:sz w:val="22"/>
                  <w:szCs w:val="22"/>
                  <w:u w:val="none"/>
                  <w:lang w:val="fr-CA"/>
                </w:rPr>
                <w:t>empereur byzantin</w:t>
              </w:r>
            </w:hyperlink>
            <w:r w:rsidRPr="00DB1F28">
              <w:rPr>
                <w:rFonts w:asciiTheme="minorHAnsi" w:hAnsiTheme="minorHAnsi"/>
                <w:color w:val="000000" w:themeColor="text1"/>
                <w:sz w:val="22"/>
                <w:szCs w:val="22"/>
                <w:lang w:val="fr-CA"/>
              </w:rPr>
              <w:t> ayant régné de 527 à 565. Il est l’un des plus importants dirigeants de l’</w:t>
            </w:r>
            <w:hyperlink r:id="rId7" w:tooltip="Antiquité" w:history="1">
              <w:r w:rsidRPr="00DB1F28">
                <w:rPr>
                  <w:rStyle w:val="Hyperlink"/>
                  <w:rFonts w:asciiTheme="minorHAnsi" w:hAnsiTheme="minorHAnsi"/>
                  <w:color w:val="000000" w:themeColor="text1"/>
                  <w:sz w:val="22"/>
                  <w:szCs w:val="22"/>
                  <w:u w:val="none"/>
                  <w:lang w:val="fr-CA"/>
                </w:rPr>
                <w:t>Antiquité</w:t>
              </w:r>
            </w:hyperlink>
            <w:r w:rsidRPr="00DB1F28">
              <w:rPr>
                <w:rFonts w:asciiTheme="minorHAnsi" w:hAnsiTheme="minorHAnsi"/>
                <w:color w:val="000000" w:themeColor="text1"/>
                <w:sz w:val="22"/>
                <w:szCs w:val="22"/>
                <w:lang w:val="fr-CA"/>
              </w:rPr>
              <w:t> tardive. Il est surtout connu pour avoir été à l'origine d'un groupe de </w:t>
            </w:r>
            <w:hyperlink r:id="rId8" w:tooltip="Loi" w:history="1">
              <w:r w:rsidRPr="00DB1F28">
                <w:rPr>
                  <w:rStyle w:val="Hyperlink"/>
                  <w:rFonts w:asciiTheme="minorHAnsi" w:hAnsiTheme="minorHAnsi"/>
                  <w:color w:val="000000" w:themeColor="text1"/>
                  <w:sz w:val="22"/>
                  <w:szCs w:val="22"/>
                  <w:u w:val="none"/>
                  <w:lang w:val="fr-CA"/>
                </w:rPr>
                <w:t>lois</w:t>
              </w:r>
            </w:hyperlink>
            <w:r w:rsidRPr="00DB1F28">
              <w:rPr>
                <w:rFonts w:asciiTheme="minorHAnsi" w:hAnsiTheme="minorHAnsi"/>
                <w:color w:val="000000" w:themeColor="text1"/>
                <w:sz w:val="22"/>
                <w:szCs w:val="22"/>
                <w:lang w:val="fr-CA"/>
              </w:rPr>
              <w:t> très importantes, le </w:t>
            </w:r>
            <w:hyperlink r:id="rId9" w:tooltip="Code justinien" w:history="1">
              <w:r w:rsidRPr="00DB1F28">
                <w:rPr>
                  <w:rStyle w:val="Hyperlink"/>
                  <w:rFonts w:asciiTheme="minorHAnsi" w:hAnsiTheme="minorHAnsi"/>
                  <w:color w:val="000000" w:themeColor="text1"/>
                  <w:sz w:val="22"/>
                  <w:szCs w:val="22"/>
                  <w:u w:val="none"/>
                  <w:lang w:val="fr-CA"/>
                </w:rPr>
                <w:t>Code justinien</w:t>
              </w:r>
            </w:hyperlink>
            <w:r w:rsidRPr="00DB1F28">
              <w:rPr>
                <w:rFonts w:asciiTheme="minorHAnsi" w:hAnsiTheme="minorHAnsi"/>
                <w:color w:val="000000" w:themeColor="text1"/>
                <w:sz w:val="22"/>
                <w:szCs w:val="22"/>
                <w:lang w:val="fr-CA"/>
              </w:rPr>
              <w:t>, qui a réglé la vie de l'</w:t>
            </w:r>
            <w:hyperlink r:id="rId10" w:tooltip="Empire byzantin" w:history="1">
              <w:r w:rsidRPr="00DB1F28">
                <w:rPr>
                  <w:rStyle w:val="Hyperlink"/>
                  <w:rFonts w:asciiTheme="minorHAnsi" w:hAnsiTheme="minorHAnsi"/>
                  <w:color w:val="000000" w:themeColor="text1"/>
                  <w:sz w:val="22"/>
                  <w:szCs w:val="22"/>
                  <w:u w:val="none"/>
                  <w:lang w:val="fr-CA"/>
                </w:rPr>
                <w:t>Empire byzantin</w:t>
              </w:r>
            </w:hyperlink>
            <w:r w:rsidRPr="00DB1F28">
              <w:rPr>
                <w:rFonts w:asciiTheme="minorHAnsi" w:hAnsiTheme="minorHAnsi"/>
                <w:color w:val="000000" w:themeColor="text1"/>
                <w:sz w:val="22"/>
                <w:szCs w:val="22"/>
                <w:lang w:val="fr-CA"/>
              </w:rPr>
              <w:t> pendant des siècles et a fortement influencé l'Europe à l'</w:t>
            </w:r>
            <w:hyperlink r:id="rId11" w:tooltip="Moyen-Âge" w:history="1">
              <w:r w:rsidRPr="00DB1F28">
                <w:rPr>
                  <w:rStyle w:val="Hyperlink"/>
                  <w:rFonts w:asciiTheme="minorHAnsi" w:hAnsiTheme="minorHAnsi"/>
                  <w:color w:val="000000" w:themeColor="text1"/>
                  <w:sz w:val="22"/>
                  <w:szCs w:val="22"/>
                  <w:u w:val="none"/>
                  <w:lang w:val="fr-CA"/>
                </w:rPr>
                <w:t>époque médiévale</w:t>
              </w:r>
            </w:hyperlink>
            <w:r w:rsidRPr="00DB1F28">
              <w:rPr>
                <w:rFonts w:asciiTheme="minorHAnsi" w:hAnsiTheme="minorHAnsi"/>
                <w:color w:val="000000" w:themeColor="text1"/>
                <w:sz w:val="22"/>
                <w:szCs w:val="22"/>
                <w:lang w:val="fr-CA"/>
              </w:rPr>
              <w:t>.</w:t>
            </w:r>
          </w:p>
          <w:p w14:paraId="1FC989B2" w14:textId="77777777" w:rsidR="004604C4" w:rsidRPr="00DB1F28" w:rsidRDefault="004604C4" w:rsidP="007324E6">
            <w:pPr>
              <w:pStyle w:val="NormalWeb"/>
              <w:shd w:val="clear" w:color="auto" w:fill="FFFFFF"/>
              <w:spacing w:before="120" w:beforeAutospacing="0" w:after="120" w:afterAutospacing="0" w:line="276" w:lineRule="auto"/>
              <w:rPr>
                <w:rFonts w:ascii="Helvetica" w:hAnsi="Helvetica"/>
                <w:color w:val="000000" w:themeColor="text1"/>
                <w:sz w:val="21"/>
                <w:szCs w:val="21"/>
                <w:lang w:val="fr-CA"/>
              </w:rPr>
            </w:pPr>
            <w:r w:rsidRPr="00DB1F28">
              <w:rPr>
                <w:rFonts w:asciiTheme="minorHAnsi" w:hAnsiTheme="minorHAnsi"/>
                <w:color w:val="000000" w:themeColor="text1"/>
                <w:sz w:val="22"/>
                <w:szCs w:val="22"/>
                <w:lang w:val="fr-CA"/>
              </w:rPr>
              <w:t>Justinien a également augmenté les territoires de son Empire pendant son règne, car il a tenté de reconstituer l'</w:t>
            </w:r>
            <w:hyperlink r:id="rId12" w:tooltip="Empire romain" w:history="1">
              <w:r w:rsidRPr="00DB1F28">
                <w:rPr>
                  <w:rStyle w:val="Hyperlink"/>
                  <w:rFonts w:asciiTheme="minorHAnsi" w:hAnsiTheme="minorHAnsi"/>
                  <w:color w:val="000000" w:themeColor="text1"/>
                  <w:sz w:val="22"/>
                  <w:szCs w:val="22"/>
                  <w:u w:val="none"/>
                  <w:lang w:val="fr-CA"/>
                </w:rPr>
                <w:t>Empire romain</w:t>
              </w:r>
            </w:hyperlink>
            <w:r w:rsidR="00DB1F28" w:rsidRPr="00DB1F28">
              <w:rPr>
                <w:rStyle w:val="Hyperlink"/>
                <w:rFonts w:asciiTheme="minorHAnsi" w:hAnsiTheme="minorHAnsi"/>
                <w:color w:val="000000" w:themeColor="text1"/>
                <w:sz w:val="22"/>
                <w:szCs w:val="22"/>
                <w:u w:val="none"/>
                <w:lang w:val="fr-CA"/>
              </w:rPr>
              <w:t xml:space="preserve"> </w:t>
            </w:r>
            <w:r w:rsidRPr="00DB1F28">
              <w:rPr>
                <w:rFonts w:asciiTheme="minorHAnsi" w:hAnsiTheme="minorHAnsi"/>
                <w:color w:val="000000" w:themeColor="text1"/>
                <w:sz w:val="22"/>
                <w:szCs w:val="22"/>
                <w:lang w:val="fr-CA"/>
              </w:rPr>
              <w:t>tel qu'il était au </w:t>
            </w:r>
            <w:hyperlink r:id="rId13" w:tooltip="IIe siècle" w:history="1">
              <w:r w:rsidRPr="00DB1F28">
                <w:rPr>
                  <w:rStyle w:val="romain"/>
                  <w:rFonts w:asciiTheme="minorHAnsi" w:hAnsiTheme="minorHAnsi"/>
                  <w:smallCaps/>
                  <w:color w:val="000000" w:themeColor="text1"/>
                  <w:sz w:val="22"/>
                  <w:szCs w:val="22"/>
                  <w:lang w:val="fr-CA"/>
                </w:rPr>
                <w:t>ii</w:t>
              </w:r>
              <w:r w:rsidRPr="00DB1F28">
                <w:rPr>
                  <w:rStyle w:val="Hyperlink"/>
                  <w:rFonts w:asciiTheme="minorHAnsi" w:hAnsiTheme="minorHAnsi"/>
                  <w:color w:val="000000" w:themeColor="text1"/>
                  <w:sz w:val="22"/>
                  <w:szCs w:val="22"/>
                  <w:u w:val="none"/>
                  <w:vertAlign w:val="superscript"/>
                  <w:lang w:val="fr-CA"/>
                </w:rPr>
                <w:t>e</w:t>
              </w:r>
              <w:r w:rsidRPr="00DB1F28">
                <w:rPr>
                  <w:rStyle w:val="Hyperlink"/>
                  <w:rFonts w:asciiTheme="minorHAnsi" w:hAnsiTheme="minorHAnsi"/>
                  <w:color w:val="000000" w:themeColor="text1"/>
                  <w:sz w:val="22"/>
                  <w:szCs w:val="22"/>
                  <w:u w:val="none"/>
                  <w:lang w:val="fr-CA"/>
                </w:rPr>
                <w:t> siècle</w:t>
              </w:r>
            </w:hyperlink>
            <w:r w:rsidRPr="00DB1F28">
              <w:rPr>
                <w:rFonts w:asciiTheme="minorHAnsi" w:hAnsiTheme="minorHAnsi"/>
                <w:color w:val="000000" w:themeColor="text1"/>
                <w:sz w:val="22"/>
                <w:szCs w:val="22"/>
                <w:lang w:val="fr-CA"/>
              </w:rPr>
              <w:t xml:space="preserve">. Sur le plan religieux, il a joué aussi un grand rôle, en tentant d'unifier les croyances chrétiennes mais aussi d'imposer ses vues au pape. Justinien construit plusieurs églises dont saint Sophie de Constantinople, saint Vitale ou encore saint Apollinaire de </w:t>
            </w:r>
            <w:proofErr w:type="spellStart"/>
            <w:r w:rsidRPr="00DB1F28">
              <w:rPr>
                <w:rFonts w:asciiTheme="minorHAnsi" w:hAnsiTheme="minorHAnsi"/>
                <w:color w:val="000000" w:themeColor="text1"/>
                <w:sz w:val="22"/>
                <w:szCs w:val="22"/>
                <w:lang w:val="fr-CA"/>
              </w:rPr>
              <w:t>Raven</w:t>
            </w:r>
            <w:proofErr w:type="spellEnd"/>
            <w:r w:rsidRPr="00DB1F28">
              <w:rPr>
                <w:rFonts w:asciiTheme="minorHAnsi" w:hAnsiTheme="minorHAnsi"/>
                <w:color w:val="000000" w:themeColor="text1"/>
                <w:sz w:val="22"/>
                <w:szCs w:val="22"/>
                <w:lang w:val="fr-CA"/>
              </w:rPr>
              <w:t>.</w:t>
            </w:r>
          </w:p>
        </w:tc>
        <w:tc>
          <w:tcPr>
            <w:tcW w:w="2693" w:type="dxa"/>
          </w:tcPr>
          <w:p w14:paraId="11B42F7C" w14:textId="77777777" w:rsidR="004604C4" w:rsidRPr="00DB1F28" w:rsidRDefault="008C626D" w:rsidP="004604C4">
            <w:pPr>
              <w:rPr>
                <w:rFonts w:eastAsia="Times New Roman" w:cs="Times New Roman"/>
                <w:color w:val="000000" w:themeColor="text1"/>
                <w:sz w:val="18"/>
                <w:szCs w:val="18"/>
                <w:lang w:val="fr-CA"/>
              </w:rPr>
            </w:pPr>
            <w:hyperlink r:id="rId14" w:tooltip="Mosaïque" w:history="1">
              <w:r w:rsidR="004604C4" w:rsidRPr="00DB1F28">
                <w:rPr>
                  <w:rStyle w:val="Hyperlink"/>
                  <w:rFonts w:eastAsia="Times New Roman" w:cs="Times New Roman"/>
                  <w:color w:val="000000" w:themeColor="text1"/>
                  <w:sz w:val="18"/>
                  <w:szCs w:val="18"/>
                  <w:u w:val="none"/>
                  <w:shd w:val="clear" w:color="auto" w:fill="EEEEFF"/>
                  <w:lang w:val="fr-CA"/>
                </w:rPr>
                <w:t>Mosaïque</w:t>
              </w:r>
            </w:hyperlink>
            <w:r w:rsidR="004604C4" w:rsidRPr="00DB1F28">
              <w:rPr>
                <w:rFonts w:eastAsia="Times New Roman" w:cs="Times New Roman"/>
                <w:color w:val="000000" w:themeColor="text1"/>
                <w:sz w:val="18"/>
                <w:szCs w:val="18"/>
                <w:shd w:val="clear" w:color="auto" w:fill="EEEEFF"/>
                <w:lang w:val="fr-CA"/>
              </w:rPr>
              <w:t> représentant l'empereur Justinien dans la basilique de </w:t>
            </w:r>
            <w:hyperlink r:id="rId15" w:tooltip="Ravenne" w:history="1">
              <w:r w:rsidR="004604C4" w:rsidRPr="00DB1F28">
                <w:rPr>
                  <w:rStyle w:val="Hyperlink"/>
                  <w:rFonts w:eastAsia="Times New Roman" w:cs="Times New Roman"/>
                  <w:color w:val="000000" w:themeColor="text1"/>
                  <w:sz w:val="18"/>
                  <w:szCs w:val="18"/>
                  <w:u w:val="none"/>
                  <w:shd w:val="clear" w:color="auto" w:fill="EEEEFF"/>
                  <w:lang w:val="fr-CA"/>
                </w:rPr>
                <w:t>Ravenne</w:t>
              </w:r>
            </w:hyperlink>
            <w:r w:rsidR="004604C4" w:rsidRPr="00DB1F28">
              <w:rPr>
                <w:rFonts w:eastAsia="Times New Roman" w:cs="Times New Roman"/>
                <w:color w:val="000000" w:themeColor="text1"/>
                <w:sz w:val="18"/>
                <w:szCs w:val="18"/>
                <w:shd w:val="clear" w:color="auto" w:fill="EEEEFF"/>
                <w:lang w:val="fr-CA"/>
              </w:rPr>
              <w:t> (Italie)</w:t>
            </w:r>
          </w:p>
          <w:p w14:paraId="488E55E7" w14:textId="77777777" w:rsidR="004604C4" w:rsidRPr="00DB1F28" w:rsidRDefault="004604C4" w:rsidP="004604C4">
            <w:pPr>
              <w:pStyle w:val="NormalWeb"/>
              <w:spacing w:before="120" w:beforeAutospacing="0" w:after="120" w:afterAutospacing="0"/>
              <w:rPr>
                <w:rFonts w:ascii="Helvetica" w:hAnsi="Helvetica"/>
                <w:color w:val="000000" w:themeColor="text1"/>
                <w:sz w:val="21"/>
                <w:szCs w:val="21"/>
                <w:lang w:val="fr-CA"/>
              </w:rPr>
            </w:pPr>
            <w:r w:rsidRPr="00DB1F28">
              <w:rPr>
                <w:rFonts w:ascii="Helvetica" w:hAnsi="Helvetica"/>
                <w:noProof/>
                <w:color w:val="000000" w:themeColor="text1"/>
                <w:sz w:val="21"/>
                <w:szCs w:val="21"/>
                <w:lang w:val="en-US"/>
              </w:rPr>
              <w:drawing>
                <wp:inline distT="0" distB="0" distL="0" distR="0" wp14:anchorId="63CBF0DA" wp14:editId="21E3CC7D">
                  <wp:extent cx="1583690" cy="1846580"/>
                  <wp:effectExtent l="0" t="0" r="0" b="7620"/>
                  <wp:docPr id="4" name="Picture 4" descr="Macintosh HD:Users:teacher:Desktop:Justin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eacher:Desktop:Justini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4223" cy="1847202"/>
                          </a:xfrm>
                          <a:prstGeom prst="rect">
                            <a:avLst/>
                          </a:prstGeom>
                          <a:noFill/>
                          <a:ln>
                            <a:noFill/>
                          </a:ln>
                        </pic:spPr>
                      </pic:pic>
                    </a:graphicData>
                  </a:graphic>
                </wp:inline>
              </w:drawing>
            </w:r>
          </w:p>
        </w:tc>
      </w:tr>
    </w:tbl>
    <w:p w14:paraId="7F855148" w14:textId="77777777" w:rsidR="004604C4" w:rsidRPr="00DB1F28" w:rsidRDefault="006761C6"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b/>
          <w:bCs/>
          <w:color w:val="000000" w:themeColor="text1"/>
          <w:sz w:val="28"/>
          <w:szCs w:val="28"/>
          <w:lang w:val="fr-CA"/>
        </w:rPr>
        <w:t>1 [</w:t>
      </w:r>
      <w:r w:rsidR="004604C4" w:rsidRPr="00DB1F28">
        <w:rPr>
          <w:rFonts w:asciiTheme="minorHAnsi" w:hAnsiTheme="minorHAnsi"/>
          <w:b/>
          <w:bCs/>
          <w:color w:val="000000" w:themeColor="text1"/>
          <w:sz w:val="22"/>
          <w:szCs w:val="22"/>
          <w:lang w:val="fr-CA"/>
        </w:rPr>
        <w:t>Justinien</w:t>
      </w:r>
      <w:r w:rsidR="004604C4" w:rsidRPr="00DB1F28">
        <w:rPr>
          <w:rFonts w:asciiTheme="minorHAnsi" w:hAnsiTheme="minorHAnsi"/>
          <w:color w:val="000000" w:themeColor="text1"/>
          <w:sz w:val="22"/>
          <w:szCs w:val="22"/>
          <w:lang w:val="fr-CA"/>
        </w:rPr>
        <w:t> (</w:t>
      </w:r>
      <w:r w:rsidR="004604C4" w:rsidRPr="00DB1F28">
        <w:rPr>
          <w:rFonts w:asciiTheme="minorHAnsi" w:hAnsiTheme="minorHAnsi"/>
          <w:i/>
          <w:iCs/>
          <w:color w:val="000000" w:themeColor="text1"/>
          <w:sz w:val="22"/>
          <w:szCs w:val="22"/>
          <w:lang w:val="fr-CA"/>
        </w:rPr>
        <w:t xml:space="preserve">Flavius Petrus </w:t>
      </w:r>
      <w:proofErr w:type="spellStart"/>
      <w:r w:rsidR="004604C4" w:rsidRPr="00DB1F28">
        <w:rPr>
          <w:rFonts w:asciiTheme="minorHAnsi" w:hAnsiTheme="minorHAnsi"/>
          <w:i/>
          <w:iCs/>
          <w:color w:val="000000" w:themeColor="text1"/>
          <w:sz w:val="22"/>
          <w:szCs w:val="22"/>
          <w:lang w:val="fr-CA"/>
        </w:rPr>
        <w:t>Sabbatius</w:t>
      </w:r>
      <w:proofErr w:type="spellEnd"/>
      <w:r w:rsidR="004604C4" w:rsidRPr="00DB1F28">
        <w:rPr>
          <w:rFonts w:asciiTheme="minorHAnsi" w:hAnsiTheme="minorHAnsi"/>
          <w:i/>
          <w:iCs/>
          <w:color w:val="000000" w:themeColor="text1"/>
          <w:sz w:val="22"/>
          <w:szCs w:val="22"/>
          <w:lang w:val="fr-CA"/>
        </w:rPr>
        <w:t xml:space="preserve"> </w:t>
      </w:r>
      <w:proofErr w:type="spellStart"/>
      <w:r w:rsidR="004604C4" w:rsidRPr="00DB1F28">
        <w:rPr>
          <w:rFonts w:asciiTheme="minorHAnsi" w:hAnsiTheme="minorHAnsi"/>
          <w:i/>
          <w:iCs/>
          <w:color w:val="000000" w:themeColor="text1"/>
          <w:sz w:val="22"/>
          <w:szCs w:val="22"/>
          <w:lang w:val="fr-CA"/>
        </w:rPr>
        <w:t>Justinianus</w:t>
      </w:r>
      <w:proofErr w:type="spellEnd"/>
      <w:r w:rsidR="004604C4" w:rsidRPr="00DB1F28">
        <w:rPr>
          <w:rFonts w:asciiTheme="minorHAnsi" w:hAnsiTheme="minorHAnsi"/>
          <w:color w:val="000000" w:themeColor="text1"/>
          <w:sz w:val="22"/>
          <w:szCs w:val="22"/>
          <w:lang w:val="fr-CA"/>
        </w:rPr>
        <w:t> en </w:t>
      </w:r>
      <w:hyperlink r:id="rId17" w:tooltip="Latin" w:history="1">
        <w:r w:rsidR="004604C4" w:rsidRPr="00DB1F28">
          <w:rPr>
            <w:rStyle w:val="Hyperlink"/>
            <w:rFonts w:asciiTheme="minorHAnsi" w:hAnsiTheme="minorHAnsi"/>
            <w:color w:val="000000" w:themeColor="text1"/>
            <w:sz w:val="22"/>
            <w:szCs w:val="22"/>
            <w:u w:val="none"/>
            <w:lang w:val="fr-CA"/>
          </w:rPr>
          <w:t>latin</w:t>
        </w:r>
      </w:hyperlink>
      <w:r w:rsidR="004604C4" w:rsidRPr="00DB1F28">
        <w:rPr>
          <w:rFonts w:asciiTheme="minorHAnsi" w:hAnsiTheme="minorHAnsi"/>
          <w:color w:val="000000" w:themeColor="text1"/>
          <w:sz w:val="22"/>
          <w:szCs w:val="22"/>
          <w:lang w:val="fr-CA"/>
        </w:rPr>
        <w:t>) est né en </w:t>
      </w:r>
      <w:hyperlink r:id="rId18" w:tooltip="Illyrie" w:history="1">
        <w:r w:rsidR="004604C4" w:rsidRPr="00DB1F28">
          <w:rPr>
            <w:rStyle w:val="Hyperlink"/>
            <w:rFonts w:asciiTheme="minorHAnsi" w:hAnsiTheme="minorHAnsi"/>
            <w:color w:val="000000" w:themeColor="text1"/>
            <w:sz w:val="22"/>
            <w:szCs w:val="22"/>
            <w:u w:val="none"/>
            <w:lang w:val="fr-CA"/>
          </w:rPr>
          <w:t>Illyrie</w:t>
        </w:r>
      </w:hyperlink>
      <w:r w:rsidR="004604C4" w:rsidRPr="00DB1F28">
        <w:rPr>
          <w:rFonts w:asciiTheme="minorHAnsi" w:hAnsiTheme="minorHAnsi"/>
          <w:color w:val="000000" w:themeColor="text1"/>
          <w:sz w:val="22"/>
          <w:szCs w:val="22"/>
          <w:lang w:val="fr-CA"/>
        </w:rPr>
        <w:t> le 11 mai 483, dans la ville de </w:t>
      </w:r>
      <w:proofErr w:type="spellStart"/>
      <w:r w:rsidR="004604C4" w:rsidRPr="00DB1F28">
        <w:rPr>
          <w:rFonts w:asciiTheme="minorHAnsi" w:hAnsiTheme="minorHAnsi"/>
          <w:i/>
          <w:iCs/>
          <w:color w:val="000000" w:themeColor="text1"/>
          <w:sz w:val="22"/>
          <w:szCs w:val="22"/>
          <w:lang w:val="fr-CA"/>
        </w:rPr>
        <w:t>Taurésium</w:t>
      </w:r>
      <w:proofErr w:type="spellEnd"/>
      <w:r w:rsidR="004604C4" w:rsidRPr="00DB1F28">
        <w:rPr>
          <w:rFonts w:asciiTheme="minorHAnsi" w:hAnsiTheme="minorHAnsi"/>
          <w:color w:val="000000" w:themeColor="text1"/>
          <w:sz w:val="22"/>
          <w:szCs w:val="22"/>
          <w:lang w:val="fr-CA"/>
        </w:rPr>
        <w:t>. Il vient d'une famille assez modeste de culture romaine. Il est le neveu d'un soldat, Justin, qui a tant de succès militaires qu'il devient empereur en 518 sous le nom de Justin I</w:t>
      </w:r>
      <w:r w:rsidR="004604C4" w:rsidRPr="00DB1F28">
        <w:rPr>
          <w:rFonts w:asciiTheme="minorHAnsi" w:hAnsiTheme="minorHAnsi"/>
          <w:color w:val="000000" w:themeColor="text1"/>
          <w:sz w:val="22"/>
          <w:szCs w:val="22"/>
          <w:vertAlign w:val="superscript"/>
          <w:lang w:val="fr-CA"/>
        </w:rPr>
        <w:t>er</w:t>
      </w:r>
      <w:r w:rsidR="004604C4" w:rsidRPr="00DB1F28">
        <w:rPr>
          <w:rFonts w:asciiTheme="minorHAnsi" w:hAnsiTheme="minorHAnsi"/>
          <w:color w:val="000000" w:themeColor="text1"/>
          <w:sz w:val="22"/>
          <w:szCs w:val="22"/>
          <w:lang w:val="fr-CA"/>
        </w:rPr>
        <w:t>.</w:t>
      </w:r>
    </w:p>
    <w:p w14:paraId="388C3603"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Justin I</w:t>
      </w:r>
      <w:r w:rsidRPr="00DB1F28">
        <w:rPr>
          <w:rFonts w:asciiTheme="minorHAnsi" w:hAnsiTheme="minorHAnsi"/>
          <w:color w:val="000000" w:themeColor="text1"/>
          <w:sz w:val="22"/>
          <w:szCs w:val="22"/>
          <w:vertAlign w:val="superscript"/>
          <w:lang w:val="fr-CA"/>
        </w:rPr>
        <w:t>er</w:t>
      </w:r>
      <w:r w:rsidRPr="00DB1F28">
        <w:rPr>
          <w:rFonts w:asciiTheme="minorHAnsi" w:hAnsiTheme="minorHAnsi"/>
          <w:color w:val="000000" w:themeColor="text1"/>
          <w:sz w:val="22"/>
          <w:szCs w:val="22"/>
          <w:lang w:val="fr-CA"/>
        </w:rPr>
        <w:t> prend son neveu Justinien auprès de lui pour le faire participer à ses affaires. Justinien est alors nommé </w:t>
      </w:r>
      <w:hyperlink r:id="rId19" w:tooltip="Patricien" w:history="1">
        <w:r w:rsidRPr="00DB1F28">
          <w:rPr>
            <w:rStyle w:val="Hyperlink"/>
            <w:rFonts w:asciiTheme="minorHAnsi" w:hAnsiTheme="minorHAnsi"/>
            <w:color w:val="000000" w:themeColor="text1"/>
            <w:sz w:val="22"/>
            <w:szCs w:val="22"/>
            <w:u w:val="none"/>
            <w:lang w:val="fr-CA"/>
          </w:rPr>
          <w:t>patrice</w:t>
        </w:r>
      </w:hyperlink>
      <w:r w:rsidRPr="00DB1F28">
        <w:rPr>
          <w:rFonts w:asciiTheme="minorHAnsi" w:hAnsiTheme="minorHAnsi"/>
          <w:color w:val="000000" w:themeColor="text1"/>
          <w:sz w:val="22"/>
          <w:szCs w:val="22"/>
          <w:lang w:val="fr-CA"/>
        </w:rPr>
        <w:t>, puis </w:t>
      </w:r>
      <w:hyperlink r:id="rId20" w:tooltip="Consul (Rome antique)" w:history="1">
        <w:r w:rsidRPr="00DB1F28">
          <w:rPr>
            <w:rStyle w:val="Hyperlink"/>
            <w:rFonts w:asciiTheme="minorHAnsi" w:hAnsiTheme="minorHAnsi"/>
            <w:color w:val="000000" w:themeColor="text1"/>
            <w:sz w:val="22"/>
            <w:szCs w:val="22"/>
            <w:u w:val="none"/>
            <w:lang w:val="fr-CA"/>
          </w:rPr>
          <w:t>consul</w:t>
        </w:r>
      </w:hyperlink>
      <w:r w:rsidRPr="00DB1F28">
        <w:rPr>
          <w:rFonts w:asciiTheme="minorHAnsi" w:hAnsiTheme="minorHAnsi"/>
          <w:color w:val="000000" w:themeColor="text1"/>
          <w:sz w:val="22"/>
          <w:szCs w:val="22"/>
          <w:lang w:val="fr-CA"/>
        </w:rPr>
        <w:t>. Lorsque son oncle meurt, en 527, Justinien devient empereur sous le nom de </w:t>
      </w:r>
      <w:r w:rsidRPr="00DB1F28">
        <w:rPr>
          <w:rFonts w:asciiTheme="minorHAnsi" w:hAnsiTheme="minorHAnsi"/>
          <w:b/>
          <w:bCs/>
          <w:color w:val="000000" w:themeColor="text1"/>
          <w:sz w:val="22"/>
          <w:szCs w:val="22"/>
          <w:lang w:val="fr-CA"/>
        </w:rPr>
        <w:t>Justinien I</w:t>
      </w:r>
      <w:r w:rsidRPr="00DB1F28">
        <w:rPr>
          <w:rFonts w:asciiTheme="minorHAnsi" w:hAnsiTheme="minorHAnsi"/>
          <w:b/>
          <w:bCs/>
          <w:color w:val="000000" w:themeColor="text1"/>
          <w:sz w:val="22"/>
          <w:szCs w:val="22"/>
          <w:vertAlign w:val="superscript"/>
          <w:lang w:val="fr-CA"/>
        </w:rPr>
        <w:t>er</w:t>
      </w:r>
      <w:r w:rsidRPr="00DB1F28">
        <w:rPr>
          <w:rFonts w:asciiTheme="minorHAnsi" w:hAnsiTheme="minorHAnsi"/>
          <w:color w:val="000000" w:themeColor="text1"/>
          <w:sz w:val="22"/>
          <w:szCs w:val="22"/>
          <w:lang w:val="fr-CA"/>
        </w:rPr>
        <w:t>. En </w:t>
      </w:r>
      <w:hyperlink r:id="rId21" w:tooltip="523 (page inexistante)" w:history="1">
        <w:r w:rsidRPr="00DB1F28">
          <w:rPr>
            <w:rStyle w:val="Hyperlink"/>
            <w:rFonts w:asciiTheme="minorHAnsi" w:hAnsiTheme="minorHAnsi"/>
            <w:color w:val="000000" w:themeColor="text1"/>
            <w:sz w:val="22"/>
            <w:szCs w:val="22"/>
            <w:u w:val="none"/>
            <w:lang w:val="fr-CA"/>
          </w:rPr>
          <w:t>523</w:t>
        </w:r>
      </w:hyperlink>
      <w:r w:rsidRPr="00DB1F28">
        <w:rPr>
          <w:rFonts w:asciiTheme="minorHAnsi" w:hAnsiTheme="minorHAnsi"/>
          <w:color w:val="000000" w:themeColor="text1"/>
          <w:sz w:val="22"/>
          <w:szCs w:val="22"/>
          <w:lang w:val="fr-CA"/>
        </w:rPr>
        <w:t>, Justinien épouse une actrice, Théodora, qui devient donc impératrice. Elle a une grande influence sur lui.</w:t>
      </w:r>
    </w:p>
    <w:p w14:paraId="7600D87E"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Justinien a de grandes qualités pour être empereur : il a le sens de l'</w:t>
      </w:r>
      <w:hyperlink r:id="rId22" w:tooltip="État" w:history="1">
        <w:r w:rsidRPr="00DB1F28">
          <w:rPr>
            <w:rStyle w:val="Hyperlink"/>
            <w:rFonts w:asciiTheme="minorHAnsi" w:hAnsiTheme="minorHAnsi"/>
            <w:color w:val="000000" w:themeColor="text1"/>
            <w:sz w:val="22"/>
            <w:szCs w:val="22"/>
            <w:u w:val="none"/>
            <w:lang w:val="fr-CA"/>
          </w:rPr>
          <w:t>État</w:t>
        </w:r>
      </w:hyperlink>
      <w:r w:rsidRPr="00DB1F28">
        <w:rPr>
          <w:rFonts w:asciiTheme="minorHAnsi" w:hAnsiTheme="minorHAnsi"/>
          <w:color w:val="000000" w:themeColor="text1"/>
          <w:sz w:val="22"/>
          <w:szCs w:val="22"/>
          <w:lang w:val="fr-CA"/>
        </w:rPr>
        <w:t>, il est capable de beaucoup travailler et il vit de manière assez simple. Il a également de nombreuses connaissances artistiques et religieuses. Justinien sait également prendre comme conseillers des hommes de qualité, ce qui va lui permettre d'avoir un règne très important.</w:t>
      </w:r>
    </w:p>
    <w:p w14:paraId="197E5DF3" w14:textId="54B191F7" w:rsidR="004604C4" w:rsidRPr="00DB1F28" w:rsidRDefault="00946B2E"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Pr>
          <w:rFonts w:asciiTheme="minorHAnsi" w:hAnsiTheme="minorHAnsi"/>
          <w:color w:val="000000" w:themeColor="text1"/>
          <w:sz w:val="22"/>
          <w:szCs w:val="22"/>
          <w:lang w:val="fr-CA"/>
        </w:rPr>
        <w:t>Justinien meurt le 13</w:t>
      </w:r>
      <w:r w:rsidR="004604C4" w:rsidRPr="00DB1F28">
        <w:rPr>
          <w:rFonts w:asciiTheme="minorHAnsi" w:hAnsiTheme="minorHAnsi"/>
          <w:color w:val="000000" w:themeColor="text1"/>
          <w:sz w:val="22"/>
          <w:szCs w:val="22"/>
          <w:lang w:val="fr-CA"/>
        </w:rPr>
        <w:t xml:space="preserve"> novembre 565 après avoir désigné son neveu, </w:t>
      </w:r>
      <w:hyperlink r:id="rId23" w:tooltip="Justin II (page inexistante)" w:history="1">
        <w:r w:rsidR="004604C4" w:rsidRPr="00DB1F28">
          <w:rPr>
            <w:rStyle w:val="Hyperlink"/>
            <w:rFonts w:asciiTheme="minorHAnsi" w:hAnsiTheme="minorHAnsi"/>
            <w:color w:val="000000" w:themeColor="text1"/>
            <w:sz w:val="22"/>
            <w:szCs w:val="22"/>
            <w:u w:val="none"/>
            <w:lang w:val="fr-CA"/>
          </w:rPr>
          <w:t>Justin II</w:t>
        </w:r>
      </w:hyperlink>
      <w:r w:rsidR="004604C4" w:rsidRPr="00DB1F28">
        <w:rPr>
          <w:rFonts w:asciiTheme="minorHAnsi" w:hAnsiTheme="minorHAnsi"/>
          <w:color w:val="000000" w:themeColor="text1"/>
          <w:sz w:val="22"/>
          <w:szCs w:val="22"/>
          <w:lang w:val="fr-CA"/>
        </w:rPr>
        <w:t>, comme successeur.</w:t>
      </w:r>
      <w:r w:rsidR="006761C6" w:rsidRPr="00DB1F28">
        <w:rPr>
          <w:rFonts w:asciiTheme="minorHAnsi" w:hAnsiTheme="minorHAnsi"/>
          <w:b/>
          <w:color w:val="000000" w:themeColor="text1"/>
          <w:sz w:val="28"/>
          <w:szCs w:val="28"/>
          <w:lang w:val="fr-CA"/>
        </w:rPr>
        <w:t>] 1</w:t>
      </w:r>
    </w:p>
    <w:p w14:paraId="1FE6F6A4" w14:textId="77777777" w:rsidR="004604C4" w:rsidRPr="00DB1F28" w:rsidRDefault="004604C4" w:rsidP="004604C4">
      <w:pPr>
        <w:pStyle w:val="Heading2"/>
        <w:pBdr>
          <w:bottom w:val="single" w:sz="6" w:space="0" w:color="AAAAAA"/>
        </w:pBdr>
        <w:shd w:val="clear" w:color="auto" w:fill="FFFFFF"/>
        <w:spacing w:before="240" w:beforeAutospacing="0" w:after="60" w:afterAutospacing="0"/>
        <w:rPr>
          <w:rFonts w:asciiTheme="minorHAnsi" w:eastAsia="Times New Roman" w:hAnsiTheme="minorHAnsi" w:cs="Times New Roman"/>
          <w:bCs w:val="0"/>
          <w:color w:val="000000" w:themeColor="text1"/>
          <w:sz w:val="28"/>
          <w:szCs w:val="28"/>
          <w:lang w:val="fr-CA"/>
        </w:rPr>
      </w:pPr>
      <w:r w:rsidRPr="00DB1F28">
        <w:rPr>
          <w:rStyle w:val="mw-headline"/>
          <w:rFonts w:asciiTheme="minorHAnsi" w:eastAsia="Times New Roman" w:hAnsiTheme="minorHAnsi" w:cs="Times New Roman"/>
          <w:bCs w:val="0"/>
          <w:color w:val="000000" w:themeColor="text1"/>
          <w:sz w:val="28"/>
          <w:szCs w:val="28"/>
          <w:lang w:val="fr-CA"/>
        </w:rPr>
        <w:t>Son action comme empereur</w:t>
      </w:r>
    </w:p>
    <w:p w14:paraId="7A90B05D"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Le règne de Justinien marque le passage de l'</w:t>
      </w:r>
      <w:hyperlink r:id="rId24" w:tooltip="Empire romain" w:history="1">
        <w:r w:rsidRPr="00DB1F28">
          <w:rPr>
            <w:rStyle w:val="Hyperlink"/>
            <w:rFonts w:asciiTheme="minorHAnsi" w:hAnsiTheme="minorHAnsi"/>
            <w:color w:val="000000" w:themeColor="text1"/>
            <w:sz w:val="22"/>
            <w:szCs w:val="22"/>
            <w:u w:val="none"/>
            <w:lang w:val="fr-CA"/>
          </w:rPr>
          <w:t>Empire romain</w:t>
        </w:r>
      </w:hyperlink>
      <w:r w:rsidRPr="00DB1F28">
        <w:rPr>
          <w:rFonts w:asciiTheme="minorHAnsi" w:hAnsiTheme="minorHAnsi"/>
          <w:color w:val="000000" w:themeColor="text1"/>
          <w:sz w:val="22"/>
          <w:szCs w:val="22"/>
          <w:lang w:val="fr-CA"/>
        </w:rPr>
        <w:t> à l'</w:t>
      </w:r>
      <w:hyperlink r:id="rId25" w:tooltip="Empire byzantin" w:history="1">
        <w:r w:rsidRPr="00DB1F28">
          <w:rPr>
            <w:rStyle w:val="Hyperlink"/>
            <w:rFonts w:asciiTheme="minorHAnsi" w:hAnsiTheme="minorHAnsi"/>
            <w:color w:val="000000" w:themeColor="text1"/>
            <w:sz w:val="22"/>
            <w:szCs w:val="22"/>
            <w:u w:val="none"/>
            <w:lang w:val="fr-CA"/>
          </w:rPr>
          <w:t>Empire byzantin</w:t>
        </w:r>
      </w:hyperlink>
      <w:r w:rsidRPr="00DB1F28">
        <w:rPr>
          <w:rFonts w:asciiTheme="minorHAnsi" w:hAnsiTheme="minorHAnsi"/>
          <w:color w:val="000000" w:themeColor="text1"/>
          <w:sz w:val="22"/>
          <w:szCs w:val="22"/>
          <w:lang w:val="fr-CA"/>
        </w:rPr>
        <w:t> à l'est de la </w:t>
      </w:r>
      <w:hyperlink r:id="rId26" w:tooltip="Mer Méditerranée" w:history="1">
        <w:r w:rsidRPr="00DB1F28">
          <w:rPr>
            <w:rStyle w:val="Hyperlink"/>
            <w:rFonts w:asciiTheme="minorHAnsi" w:hAnsiTheme="minorHAnsi"/>
            <w:color w:val="000000" w:themeColor="text1"/>
            <w:sz w:val="22"/>
            <w:szCs w:val="22"/>
            <w:u w:val="none"/>
            <w:lang w:val="fr-CA"/>
          </w:rPr>
          <w:t>mer Méditerranée</w:t>
        </w:r>
      </w:hyperlink>
      <w:r w:rsidRPr="00DB1F28">
        <w:rPr>
          <w:rFonts w:asciiTheme="minorHAnsi" w:hAnsiTheme="minorHAnsi"/>
          <w:color w:val="000000" w:themeColor="text1"/>
          <w:sz w:val="22"/>
          <w:szCs w:val="22"/>
          <w:lang w:val="fr-CA"/>
        </w:rPr>
        <w:t>. Justinien rêve de retrouver la grandeur de l'Empire romain, mais celui-ci a disparu depuis 476, en partie à cause des </w:t>
      </w:r>
      <w:hyperlink r:id="rId27" w:tooltip="Invasions germaniques" w:history="1">
        <w:r w:rsidRPr="00DB1F28">
          <w:rPr>
            <w:rStyle w:val="Hyperlink"/>
            <w:rFonts w:asciiTheme="minorHAnsi" w:hAnsiTheme="minorHAnsi"/>
            <w:color w:val="000000" w:themeColor="text1"/>
            <w:sz w:val="22"/>
            <w:szCs w:val="22"/>
            <w:u w:val="none"/>
            <w:lang w:val="fr-CA"/>
          </w:rPr>
          <w:t>invasions germaniques</w:t>
        </w:r>
      </w:hyperlink>
      <w:r w:rsidRPr="00DB1F28">
        <w:rPr>
          <w:rFonts w:asciiTheme="minorHAnsi" w:hAnsiTheme="minorHAnsi"/>
          <w:color w:val="000000" w:themeColor="text1"/>
          <w:sz w:val="22"/>
          <w:szCs w:val="22"/>
          <w:lang w:val="fr-CA"/>
        </w:rPr>
        <w:t>. Il va donc, tout en agrandissant son empire, se concentrer sur sa partie orientale, et lui donner de quoi se suffire à lui-même.</w:t>
      </w:r>
    </w:p>
    <w:p w14:paraId="1BCAE83B" w14:textId="77777777" w:rsidR="004604C4" w:rsidRPr="00DB1F28" w:rsidRDefault="004604C4" w:rsidP="004604C4">
      <w:pPr>
        <w:pStyle w:val="Heading3"/>
        <w:shd w:val="clear" w:color="auto" w:fill="FFFFFF"/>
        <w:spacing w:before="72"/>
        <w:rPr>
          <w:rFonts w:asciiTheme="minorHAnsi" w:eastAsia="Times New Roman" w:hAnsiTheme="minorHAnsi" w:cs="Times New Roman"/>
          <w:color w:val="000000" w:themeColor="text1"/>
          <w:sz w:val="28"/>
          <w:szCs w:val="28"/>
          <w:lang w:val="fr-CA"/>
        </w:rPr>
      </w:pPr>
      <w:r w:rsidRPr="00DB1F28">
        <w:rPr>
          <w:rStyle w:val="mw-headline"/>
          <w:rFonts w:asciiTheme="minorHAnsi" w:eastAsia="Times New Roman" w:hAnsiTheme="minorHAnsi" w:cs="Times New Roman"/>
          <w:color w:val="000000" w:themeColor="text1"/>
          <w:sz w:val="28"/>
          <w:szCs w:val="28"/>
          <w:lang w:val="fr-CA"/>
        </w:rPr>
        <w:t>Les guerres</w:t>
      </w:r>
    </w:p>
    <w:p w14:paraId="523BF06E" w14:textId="77777777" w:rsidR="004604C4" w:rsidRPr="00DB1F28" w:rsidRDefault="006761C6"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b/>
          <w:bCs/>
          <w:color w:val="000000" w:themeColor="text1"/>
          <w:sz w:val="28"/>
          <w:szCs w:val="28"/>
          <w:lang w:val="fr-CA"/>
        </w:rPr>
        <w:t xml:space="preserve">2 </w:t>
      </w:r>
      <w:proofErr w:type="gramStart"/>
      <w:r w:rsidRPr="00DB1F28">
        <w:rPr>
          <w:rFonts w:asciiTheme="minorHAnsi" w:hAnsiTheme="minorHAnsi"/>
          <w:b/>
          <w:bCs/>
          <w:color w:val="000000" w:themeColor="text1"/>
          <w:sz w:val="28"/>
          <w:szCs w:val="28"/>
          <w:lang w:val="fr-CA"/>
        </w:rPr>
        <w:t xml:space="preserve">[ </w:t>
      </w:r>
      <w:r w:rsidR="004604C4" w:rsidRPr="00DB1F28">
        <w:rPr>
          <w:rFonts w:asciiTheme="minorHAnsi" w:hAnsiTheme="minorHAnsi"/>
          <w:b/>
          <w:bCs/>
          <w:color w:val="000000" w:themeColor="text1"/>
          <w:sz w:val="22"/>
          <w:szCs w:val="22"/>
          <w:lang w:val="fr-CA"/>
        </w:rPr>
        <w:t>Justinien</w:t>
      </w:r>
      <w:proofErr w:type="gramEnd"/>
      <w:r w:rsidR="004604C4" w:rsidRPr="00DB1F28">
        <w:rPr>
          <w:rFonts w:asciiTheme="minorHAnsi" w:hAnsiTheme="minorHAnsi"/>
          <w:color w:val="000000" w:themeColor="text1"/>
          <w:sz w:val="22"/>
          <w:szCs w:val="22"/>
          <w:lang w:val="fr-CA"/>
        </w:rPr>
        <w:t> veut reconstituer l'Empire romain autour de la mer Méditerranée. Il commence donc par faire la paix avec la </w:t>
      </w:r>
      <w:hyperlink r:id="rId28" w:tooltip="Perse" w:history="1">
        <w:r w:rsidR="004604C4" w:rsidRPr="00DB1F28">
          <w:rPr>
            <w:rStyle w:val="Hyperlink"/>
            <w:rFonts w:asciiTheme="minorHAnsi" w:hAnsiTheme="minorHAnsi"/>
            <w:color w:val="000000" w:themeColor="text1"/>
            <w:sz w:val="22"/>
            <w:szCs w:val="22"/>
            <w:u w:val="none"/>
            <w:lang w:val="fr-CA"/>
          </w:rPr>
          <w:t>Perse</w:t>
        </w:r>
      </w:hyperlink>
      <w:r w:rsidR="004604C4" w:rsidRPr="00DB1F28">
        <w:rPr>
          <w:rFonts w:asciiTheme="minorHAnsi" w:hAnsiTheme="minorHAnsi"/>
          <w:color w:val="000000" w:themeColor="text1"/>
          <w:sz w:val="22"/>
          <w:szCs w:val="22"/>
          <w:lang w:val="fr-CA"/>
        </w:rPr>
        <w:t>, en </w:t>
      </w:r>
      <w:hyperlink r:id="rId29" w:tooltip="532 (page inexistante)" w:history="1">
        <w:r w:rsidR="004604C4" w:rsidRPr="00DB1F28">
          <w:rPr>
            <w:rStyle w:val="Hyperlink"/>
            <w:rFonts w:asciiTheme="minorHAnsi" w:hAnsiTheme="minorHAnsi"/>
            <w:color w:val="000000" w:themeColor="text1"/>
            <w:sz w:val="22"/>
            <w:szCs w:val="22"/>
            <w:u w:val="none"/>
            <w:lang w:val="fr-CA"/>
          </w:rPr>
          <w:t>532</w:t>
        </w:r>
      </w:hyperlink>
      <w:r w:rsidR="004604C4" w:rsidRPr="00DB1F28">
        <w:rPr>
          <w:rFonts w:asciiTheme="minorHAnsi" w:hAnsiTheme="minorHAnsi"/>
          <w:color w:val="000000" w:themeColor="text1"/>
          <w:sz w:val="22"/>
          <w:szCs w:val="22"/>
          <w:lang w:val="fr-CA"/>
        </w:rPr>
        <w:t>. Cela le laisse libre de faire des conquêtes à l'ouest, vers l'Occident.</w:t>
      </w:r>
    </w:p>
    <w:p w14:paraId="6083935C"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Il attaque le royaume des </w:t>
      </w:r>
      <w:hyperlink r:id="rId30" w:tooltip="Vandales (page inexistante)" w:history="1">
        <w:r w:rsidRPr="00DB1F28">
          <w:rPr>
            <w:rStyle w:val="Hyperlink"/>
            <w:rFonts w:asciiTheme="minorHAnsi" w:hAnsiTheme="minorHAnsi"/>
            <w:color w:val="000000" w:themeColor="text1"/>
            <w:sz w:val="22"/>
            <w:szCs w:val="22"/>
            <w:u w:val="none"/>
            <w:lang w:val="fr-CA"/>
          </w:rPr>
          <w:t>Vandales</w:t>
        </w:r>
      </w:hyperlink>
      <w:r w:rsidRPr="00DB1F28">
        <w:rPr>
          <w:rFonts w:asciiTheme="minorHAnsi" w:hAnsiTheme="minorHAnsi"/>
          <w:color w:val="000000" w:themeColor="text1"/>
          <w:sz w:val="22"/>
          <w:szCs w:val="22"/>
          <w:lang w:val="fr-CA"/>
        </w:rPr>
        <w:t>, en </w:t>
      </w:r>
      <w:hyperlink r:id="rId31" w:tooltip="Afrique du Nord" w:history="1">
        <w:r w:rsidRPr="00DB1F28">
          <w:rPr>
            <w:rStyle w:val="Hyperlink"/>
            <w:rFonts w:asciiTheme="minorHAnsi" w:hAnsiTheme="minorHAnsi"/>
            <w:color w:val="000000" w:themeColor="text1"/>
            <w:sz w:val="22"/>
            <w:szCs w:val="22"/>
            <w:u w:val="none"/>
            <w:lang w:val="fr-CA"/>
          </w:rPr>
          <w:t>Afrique du Nord</w:t>
        </w:r>
      </w:hyperlink>
      <w:r w:rsidRPr="00DB1F28">
        <w:rPr>
          <w:rFonts w:asciiTheme="minorHAnsi" w:hAnsiTheme="minorHAnsi"/>
          <w:color w:val="000000" w:themeColor="text1"/>
          <w:sz w:val="22"/>
          <w:szCs w:val="22"/>
          <w:lang w:val="fr-CA"/>
        </w:rPr>
        <w:t> et le bat en septembre 533. Cela lui permet, en libérant la Méditerranée des bateaux vandales, de conquérir la </w:t>
      </w:r>
      <w:hyperlink r:id="rId32" w:tooltip="Corse" w:history="1">
        <w:r w:rsidRPr="00DB1F28">
          <w:rPr>
            <w:rStyle w:val="Hyperlink"/>
            <w:rFonts w:asciiTheme="minorHAnsi" w:hAnsiTheme="minorHAnsi"/>
            <w:color w:val="000000" w:themeColor="text1"/>
            <w:sz w:val="22"/>
            <w:szCs w:val="22"/>
            <w:u w:val="none"/>
            <w:lang w:val="fr-CA"/>
          </w:rPr>
          <w:t>Corse</w:t>
        </w:r>
      </w:hyperlink>
      <w:r w:rsidRPr="00DB1F28">
        <w:rPr>
          <w:rFonts w:asciiTheme="minorHAnsi" w:hAnsiTheme="minorHAnsi"/>
          <w:color w:val="000000" w:themeColor="text1"/>
          <w:sz w:val="22"/>
          <w:szCs w:val="22"/>
          <w:lang w:val="fr-CA"/>
        </w:rPr>
        <w:t>, la </w:t>
      </w:r>
      <w:hyperlink r:id="rId33" w:tooltip="Sicile" w:history="1">
        <w:r w:rsidRPr="00DB1F28">
          <w:rPr>
            <w:rStyle w:val="Hyperlink"/>
            <w:rFonts w:asciiTheme="minorHAnsi" w:hAnsiTheme="minorHAnsi"/>
            <w:color w:val="000000" w:themeColor="text1"/>
            <w:sz w:val="22"/>
            <w:szCs w:val="22"/>
            <w:u w:val="none"/>
            <w:lang w:val="fr-CA"/>
          </w:rPr>
          <w:t>Sicile</w:t>
        </w:r>
      </w:hyperlink>
      <w:r w:rsidRPr="00DB1F28">
        <w:rPr>
          <w:rFonts w:asciiTheme="minorHAnsi" w:hAnsiTheme="minorHAnsi"/>
          <w:color w:val="000000" w:themeColor="text1"/>
          <w:sz w:val="22"/>
          <w:szCs w:val="22"/>
          <w:lang w:val="fr-CA"/>
        </w:rPr>
        <w:t> et la </w:t>
      </w:r>
      <w:hyperlink r:id="rId34" w:tooltip="Sardaigne" w:history="1">
        <w:r w:rsidRPr="00DB1F28">
          <w:rPr>
            <w:rStyle w:val="Hyperlink"/>
            <w:rFonts w:asciiTheme="minorHAnsi" w:hAnsiTheme="minorHAnsi"/>
            <w:color w:val="000000" w:themeColor="text1"/>
            <w:sz w:val="22"/>
            <w:szCs w:val="22"/>
            <w:u w:val="none"/>
            <w:lang w:val="fr-CA"/>
          </w:rPr>
          <w:t>Sardaigne</w:t>
        </w:r>
      </w:hyperlink>
      <w:r w:rsidRPr="00DB1F28">
        <w:rPr>
          <w:rFonts w:asciiTheme="minorHAnsi" w:hAnsiTheme="minorHAnsi"/>
          <w:color w:val="000000" w:themeColor="text1"/>
          <w:sz w:val="22"/>
          <w:szCs w:val="22"/>
          <w:lang w:val="fr-CA"/>
        </w:rPr>
        <w:t>. Cette conquête est souvent menacée par d'autres rois, notamment les rois </w:t>
      </w:r>
      <w:hyperlink r:id="rId35" w:tooltip="Ostrogoths (page inexistante)" w:history="1">
        <w:r w:rsidRPr="00DB1F28">
          <w:rPr>
            <w:rStyle w:val="Hyperlink"/>
            <w:rFonts w:asciiTheme="minorHAnsi" w:hAnsiTheme="minorHAnsi"/>
            <w:color w:val="000000" w:themeColor="text1"/>
            <w:sz w:val="22"/>
            <w:szCs w:val="22"/>
            <w:u w:val="none"/>
            <w:lang w:val="fr-CA"/>
          </w:rPr>
          <w:t>ostrogoths</w:t>
        </w:r>
      </w:hyperlink>
      <w:r w:rsidRPr="00DB1F28">
        <w:rPr>
          <w:rFonts w:asciiTheme="minorHAnsi" w:hAnsiTheme="minorHAnsi"/>
          <w:color w:val="000000" w:themeColor="text1"/>
          <w:sz w:val="22"/>
          <w:szCs w:val="22"/>
          <w:lang w:val="fr-CA"/>
        </w:rPr>
        <w:t>, mais </w:t>
      </w:r>
      <w:hyperlink r:id="rId36" w:tooltip="Justinien" w:history="1">
        <w:r w:rsidRPr="00DB1F28">
          <w:rPr>
            <w:rStyle w:val="Hyperlink"/>
            <w:rFonts w:asciiTheme="minorHAnsi" w:hAnsiTheme="minorHAnsi"/>
            <w:color w:val="000000" w:themeColor="text1"/>
            <w:sz w:val="22"/>
            <w:szCs w:val="22"/>
            <w:u w:val="none"/>
            <w:lang w:val="fr-CA"/>
          </w:rPr>
          <w:t>Justinien</w:t>
        </w:r>
      </w:hyperlink>
      <w:r w:rsidRPr="00DB1F28">
        <w:rPr>
          <w:rFonts w:asciiTheme="minorHAnsi" w:hAnsiTheme="minorHAnsi"/>
          <w:color w:val="000000" w:themeColor="text1"/>
          <w:sz w:val="22"/>
          <w:szCs w:val="22"/>
          <w:lang w:val="fr-CA"/>
        </w:rPr>
        <w:t> parvient à garder le contrôle de l'</w:t>
      </w:r>
      <w:hyperlink r:id="rId37" w:tooltip="Italie" w:history="1">
        <w:r w:rsidRPr="00DB1F28">
          <w:rPr>
            <w:rStyle w:val="Hyperlink"/>
            <w:rFonts w:asciiTheme="minorHAnsi" w:hAnsiTheme="minorHAnsi"/>
            <w:color w:val="000000" w:themeColor="text1"/>
            <w:sz w:val="22"/>
            <w:szCs w:val="22"/>
            <w:u w:val="none"/>
            <w:lang w:val="fr-CA"/>
          </w:rPr>
          <w:t>Italie</w:t>
        </w:r>
      </w:hyperlink>
      <w:r w:rsidRPr="00DB1F28">
        <w:rPr>
          <w:rFonts w:asciiTheme="minorHAnsi" w:hAnsiTheme="minorHAnsi"/>
          <w:color w:val="000000" w:themeColor="text1"/>
          <w:sz w:val="22"/>
          <w:szCs w:val="22"/>
          <w:lang w:val="fr-CA"/>
        </w:rPr>
        <w:t> pendant tout son règne. Profitant de querelles entre les chefs </w:t>
      </w:r>
      <w:hyperlink r:id="rId38" w:tooltip="Wisigoths" w:history="1">
        <w:r w:rsidRPr="00DB1F28">
          <w:rPr>
            <w:rStyle w:val="Hyperlink"/>
            <w:rFonts w:asciiTheme="minorHAnsi" w:hAnsiTheme="minorHAnsi"/>
            <w:color w:val="000000" w:themeColor="text1"/>
            <w:sz w:val="22"/>
            <w:szCs w:val="22"/>
            <w:u w:val="none"/>
            <w:lang w:val="fr-CA"/>
          </w:rPr>
          <w:t>wisigoths</w:t>
        </w:r>
      </w:hyperlink>
      <w:r w:rsidRPr="00DB1F28">
        <w:rPr>
          <w:rFonts w:asciiTheme="minorHAnsi" w:hAnsiTheme="minorHAnsi"/>
          <w:color w:val="000000" w:themeColor="text1"/>
          <w:sz w:val="22"/>
          <w:szCs w:val="22"/>
          <w:lang w:val="fr-CA"/>
        </w:rPr>
        <w:t> installés en Espagne, il se fait donner la Bétique (</w:t>
      </w:r>
      <w:hyperlink r:id="rId39" w:tooltip="Andalousie" w:history="1">
        <w:r w:rsidRPr="00DB1F28">
          <w:rPr>
            <w:rStyle w:val="Hyperlink"/>
            <w:rFonts w:asciiTheme="minorHAnsi" w:hAnsiTheme="minorHAnsi"/>
            <w:color w:val="000000" w:themeColor="text1"/>
            <w:sz w:val="22"/>
            <w:szCs w:val="22"/>
            <w:u w:val="none"/>
            <w:lang w:val="fr-CA"/>
          </w:rPr>
          <w:t>Andalousie</w:t>
        </w:r>
      </w:hyperlink>
      <w:r w:rsidRPr="00DB1F28">
        <w:rPr>
          <w:rFonts w:asciiTheme="minorHAnsi" w:hAnsiTheme="minorHAnsi"/>
          <w:color w:val="000000" w:themeColor="text1"/>
          <w:sz w:val="22"/>
          <w:szCs w:val="22"/>
          <w:lang w:val="fr-CA"/>
        </w:rPr>
        <w:t> actuelle)</w:t>
      </w:r>
    </w:p>
    <w:p w14:paraId="32B923BD"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lastRenderedPageBreak/>
        <w:t>La guerre avait repris avec les </w:t>
      </w:r>
      <w:hyperlink r:id="rId40" w:tooltip="Perses sassanides (page inexistante)" w:history="1">
        <w:r w:rsidRPr="00DB1F28">
          <w:rPr>
            <w:rStyle w:val="Hyperlink"/>
            <w:rFonts w:asciiTheme="minorHAnsi" w:hAnsiTheme="minorHAnsi"/>
            <w:color w:val="000000" w:themeColor="text1"/>
            <w:sz w:val="22"/>
            <w:szCs w:val="22"/>
            <w:u w:val="none"/>
            <w:lang w:val="fr-CA"/>
          </w:rPr>
          <w:t>Perses sassanides</w:t>
        </w:r>
      </w:hyperlink>
      <w:r w:rsidRPr="00DB1F28">
        <w:rPr>
          <w:rFonts w:asciiTheme="minorHAnsi" w:hAnsiTheme="minorHAnsi"/>
          <w:color w:val="000000" w:themeColor="text1"/>
          <w:sz w:val="22"/>
          <w:szCs w:val="22"/>
          <w:lang w:val="fr-CA"/>
        </w:rPr>
        <w:t>, mais Justinien signe une nouvelle paix en 562 qui lui permet d'agrandir son influence en </w:t>
      </w:r>
      <w:hyperlink r:id="rId41" w:tooltip="Arménie" w:history="1">
        <w:r w:rsidRPr="00DB1F28">
          <w:rPr>
            <w:rStyle w:val="Hyperlink"/>
            <w:rFonts w:asciiTheme="minorHAnsi" w:hAnsiTheme="minorHAnsi"/>
            <w:color w:val="000000" w:themeColor="text1"/>
            <w:sz w:val="22"/>
            <w:szCs w:val="22"/>
            <w:u w:val="none"/>
            <w:lang w:val="fr-CA"/>
          </w:rPr>
          <w:t>Arménie</w:t>
        </w:r>
      </w:hyperlink>
      <w:r w:rsidRPr="00DB1F28">
        <w:rPr>
          <w:rFonts w:asciiTheme="minorHAnsi" w:hAnsiTheme="minorHAnsi"/>
          <w:color w:val="000000" w:themeColor="text1"/>
          <w:sz w:val="22"/>
          <w:szCs w:val="22"/>
          <w:lang w:val="fr-CA"/>
        </w:rPr>
        <w:t> et dans le </w:t>
      </w:r>
      <w:hyperlink r:id="rId42" w:tooltip="Caucase" w:history="1">
        <w:r w:rsidRPr="00DB1F28">
          <w:rPr>
            <w:rStyle w:val="Hyperlink"/>
            <w:rFonts w:asciiTheme="minorHAnsi" w:hAnsiTheme="minorHAnsi"/>
            <w:color w:val="000000" w:themeColor="text1"/>
            <w:sz w:val="22"/>
            <w:szCs w:val="22"/>
            <w:u w:val="none"/>
            <w:lang w:val="fr-CA"/>
          </w:rPr>
          <w:t>Caucase</w:t>
        </w:r>
      </w:hyperlink>
      <w:r w:rsidRPr="00DB1F28">
        <w:rPr>
          <w:rFonts w:asciiTheme="minorHAnsi" w:hAnsiTheme="minorHAnsi"/>
          <w:color w:val="000000" w:themeColor="text1"/>
          <w:sz w:val="22"/>
          <w:szCs w:val="22"/>
          <w:lang w:val="fr-CA"/>
        </w:rPr>
        <w:t>.</w:t>
      </w:r>
    </w:p>
    <w:p w14:paraId="039CD20B"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b/>
          <w:color w:val="000000" w:themeColor="text1"/>
          <w:sz w:val="28"/>
          <w:szCs w:val="28"/>
          <w:lang w:val="fr-CA"/>
        </w:rPr>
      </w:pPr>
      <w:r w:rsidRPr="00DB1F28">
        <w:rPr>
          <w:rFonts w:asciiTheme="minorHAnsi" w:hAnsiTheme="minorHAnsi"/>
          <w:color w:val="000000" w:themeColor="text1"/>
          <w:sz w:val="22"/>
          <w:szCs w:val="22"/>
          <w:lang w:val="fr-CA"/>
        </w:rPr>
        <w:t xml:space="preserve">Justinien est le dernier empereur à avoir tenté de réunir les deux parties de l’ancien Empire romain. Mais les guerres ont été très </w:t>
      </w:r>
      <w:proofErr w:type="spellStart"/>
      <w:r w:rsidRPr="00DB1F28">
        <w:rPr>
          <w:rFonts w:asciiTheme="minorHAnsi" w:hAnsiTheme="minorHAnsi"/>
          <w:color w:val="000000" w:themeColor="text1"/>
          <w:sz w:val="22"/>
          <w:szCs w:val="22"/>
          <w:lang w:val="fr-CA"/>
        </w:rPr>
        <w:t>coûteuses</w:t>
      </w:r>
      <w:proofErr w:type="spellEnd"/>
      <w:r w:rsidRPr="00DB1F28">
        <w:rPr>
          <w:rFonts w:asciiTheme="minorHAnsi" w:hAnsiTheme="minorHAnsi"/>
          <w:color w:val="000000" w:themeColor="text1"/>
          <w:sz w:val="22"/>
          <w:szCs w:val="22"/>
          <w:lang w:val="fr-CA"/>
        </w:rPr>
        <w:t>. Aussi ses successeurs tout en ne renonçant pas au titre d'Empereur romain ne chercheront plus à tenir militairement le contrôle de tout l'Empire, qui progressivement perdra des territoires. Progressivement l'empire se replie sur le monde grec.</w:t>
      </w:r>
      <w:r w:rsidR="006761C6" w:rsidRPr="00DB1F28">
        <w:rPr>
          <w:rFonts w:asciiTheme="minorHAnsi" w:hAnsiTheme="minorHAnsi"/>
          <w:color w:val="000000" w:themeColor="text1"/>
          <w:sz w:val="22"/>
          <w:szCs w:val="22"/>
          <w:lang w:val="fr-CA"/>
        </w:rPr>
        <w:t xml:space="preserve"> </w:t>
      </w:r>
      <w:r w:rsidR="006761C6" w:rsidRPr="00DB1F28">
        <w:rPr>
          <w:rFonts w:asciiTheme="minorHAnsi" w:hAnsiTheme="minorHAnsi"/>
          <w:b/>
          <w:color w:val="000000" w:themeColor="text1"/>
          <w:sz w:val="28"/>
          <w:szCs w:val="28"/>
          <w:lang w:val="fr-CA"/>
        </w:rPr>
        <w:t>] 2</w:t>
      </w:r>
    </w:p>
    <w:p w14:paraId="3232B54E" w14:textId="77777777" w:rsidR="004604C4" w:rsidRPr="00DB1F28" w:rsidRDefault="004604C4" w:rsidP="004604C4">
      <w:pPr>
        <w:pStyle w:val="Heading3"/>
        <w:shd w:val="clear" w:color="auto" w:fill="FFFFFF"/>
        <w:spacing w:before="72"/>
        <w:rPr>
          <w:rStyle w:val="mw-headline"/>
          <w:rFonts w:asciiTheme="minorHAnsi" w:eastAsia="Times New Roman" w:hAnsiTheme="minorHAnsi" w:cs="Times New Roman"/>
          <w:color w:val="000000" w:themeColor="text1"/>
          <w:sz w:val="28"/>
          <w:szCs w:val="28"/>
          <w:lang w:val="fr-CA"/>
        </w:rPr>
      </w:pPr>
      <w:r w:rsidRPr="00DB1F28">
        <w:rPr>
          <w:rStyle w:val="mw-headline"/>
          <w:rFonts w:asciiTheme="minorHAnsi" w:eastAsia="Times New Roman" w:hAnsiTheme="minorHAnsi" w:cs="Times New Roman"/>
          <w:color w:val="000000" w:themeColor="text1"/>
          <w:sz w:val="28"/>
          <w:szCs w:val="28"/>
          <w:lang w:val="fr-CA"/>
        </w:rPr>
        <w:t>Les lois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5"/>
        <w:gridCol w:w="4336"/>
      </w:tblGrid>
      <w:tr w:rsidR="001270FA" w:rsidRPr="00DB1F28" w14:paraId="2AA01B80" w14:textId="77777777" w:rsidTr="000E6F29">
        <w:trPr>
          <w:trHeight w:val="4288"/>
        </w:trPr>
        <w:tc>
          <w:tcPr>
            <w:tcW w:w="5945" w:type="dxa"/>
          </w:tcPr>
          <w:p w14:paraId="5E624BD9" w14:textId="77777777" w:rsidR="001270FA" w:rsidRPr="00DB1F28" w:rsidRDefault="001270FA"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L'Empire byzantin est déjà riche lorsque Justinien devient empereur. Il peut donc commencer une réforme des lois. Il demande à ses conseillers de mettre de l'ordre dans les lois, en particulier des édits qui datent des règnes des empereurs </w:t>
            </w:r>
            <w:hyperlink r:id="rId43" w:tooltip="Hadrien" w:history="1">
              <w:r w:rsidRPr="00DB1F28">
                <w:rPr>
                  <w:rStyle w:val="Hyperlink"/>
                  <w:rFonts w:asciiTheme="minorHAnsi" w:hAnsiTheme="minorHAnsi"/>
                  <w:color w:val="000000" w:themeColor="text1"/>
                  <w:sz w:val="22"/>
                  <w:szCs w:val="22"/>
                  <w:u w:val="none"/>
                  <w:lang w:val="fr-CA"/>
                </w:rPr>
                <w:t>Hadrien</w:t>
              </w:r>
            </w:hyperlink>
            <w:r w:rsidRPr="00DB1F28">
              <w:rPr>
                <w:rFonts w:asciiTheme="minorHAnsi" w:hAnsiTheme="minorHAnsi"/>
                <w:color w:val="000000" w:themeColor="text1"/>
                <w:sz w:val="22"/>
                <w:szCs w:val="22"/>
                <w:lang w:val="fr-CA"/>
              </w:rPr>
              <w:t> et </w:t>
            </w:r>
            <w:hyperlink r:id="rId44" w:tooltip="Dioclétien" w:history="1">
              <w:r w:rsidRPr="00DB1F28">
                <w:rPr>
                  <w:rStyle w:val="Hyperlink"/>
                  <w:rFonts w:asciiTheme="minorHAnsi" w:hAnsiTheme="minorHAnsi"/>
                  <w:color w:val="000000" w:themeColor="text1"/>
                  <w:sz w:val="22"/>
                  <w:szCs w:val="22"/>
                  <w:u w:val="none"/>
                  <w:lang w:val="fr-CA"/>
                </w:rPr>
                <w:t>Dioclétien</w:t>
              </w:r>
            </w:hyperlink>
            <w:r w:rsidRPr="00DB1F28">
              <w:rPr>
                <w:rFonts w:asciiTheme="minorHAnsi" w:hAnsiTheme="minorHAnsi"/>
                <w:color w:val="000000" w:themeColor="text1"/>
                <w:sz w:val="22"/>
                <w:szCs w:val="22"/>
                <w:lang w:val="fr-CA"/>
              </w:rPr>
              <w:t>. Cette réorganisation donne naissance à un ensemble de lois, appelées à l'époque </w:t>
            </w:r>
            <w:r w:rsidRPr="00DB1F28">
              <w:rPr>
                <w:rFonts w:asciiTheme="minorHAnsi" w:hAnsiTheme="minorHAnsi"/>
                <w:i/>
                <w:iCs/>
                <w:color w:val="000000" w:themeColor="text1"/>
                <w:sz w:val="22"/>
                <w:szCs w:val="22"/>
                <w:lang w:val="fr-CA"/>
              </w:rPr>
              <w:t xml:space="preserve">Corpus </w:t>
            </w:r>
            <w:proofErr w:type="spellStart"/>
            <w:r w:rsidRPr="00DB1F28">
              <w:rPr>
                <w:rFonts w:asciiTheme="minorHAnsi" w:hAnsiTheme="minorHAnsi"/>
                <w:i/>
                <w:iCs/>
                <w:color w:val="000000" w:themeColor="text1"/>
                <w:sz w:val="22"/>
                <w:szCs w:val="22"/>
                <w:lang w:val="fr-CA"/>
              </w:rPr>
              <w:t>Juris</w:t>
            </w:r>
            <w:proofErr w:type="spellEnd"/>
            <w:r w:rsidRPr="00DB1F28">
              <w:rPr>
                <w:rFonts w:asciiTheme="minorHAnsi" w:hAnsiTheme="minorHAnsi"/>
                <w:i/>
                <w:iCs/>
                <w:color w:val="000000" w:themeColor="text1"/>
                <w:sz w:val="22"/>
                <w:szCs w:val="22"/>
                <w:lang w:val="fr-CA"/>
              </w:rPr>
              <w:t xml:space="preserve"> Civilis</w:t>
            </w:r>
            <w:r w:rsidRPr="00DB1F28">
              <w:rPr>
                <w:rFonts w:asciiTheme="minorHAnsi" w:hAnsiTheme="minorHAnsi"/>
                <w:color w:val="000000" w:themeColor="text1"/>
                <w:sz w:val="22"/>
                <w:szCs w:val="22"/>
                <w:lang w:val="fr-CA"/>
              </w:rPr>
              <w:t xml:space="preserve"> (en latin), qu'on </w:t>
            </w:r>
            <w:proofErr w:type="spellStart"/>
            <w:r w:rsidRPr="00DB1F28">
              <w:rPr>
                <w:rFonts w:asciiTheme="minorHAnsi" w:hAnsiTheme="minorHAnsi"/>
                <w:color w:val="000000" w:themeColor="text1"/>
                <w:sz w:val="22"/>
                <w:szCs w:val="22"/>
                <w:lang w:val="fr-CA"/>
              </w:rPr>
              <w:t>connaît</w:t>
            </w:r>
            <w:proofErr w:type="spellEnd"/>
            <w:r w:rsidRPr="00DB1F28">
              <w:rPr>
                <w:rFonts w:asciiTheme="minorHAnsi" w:hAnsiTheme="minorHAnsi"/>
                <w:color w:val="000000" w:themeColor="text1"/>
                <w:sz w:val="22"/>
                <w:szCs w:val="22"/>
                <w:lang w:val="fr-CA"/>
              </w:rPr>
              <w:t xml:space="preserve"> aujourd'hui sous le nom de </w:t>
            </w:r>
            <w:hyperlink r:id="rId45" w:tooltip="Code justinien" w:history="1">
              <w:r w:rsidRPr="00DB1F28">
                <w:rPr>
                  <w:rStyle w:val="Hyperlink"/>
                  <w:rFonts w:asciiTheme="minorHAnsi" w:hAnsiTheme="minorHAnsi"/>
                  <w:color w:val="000000" w:themeColor="text1"/>
                  <w:sz w:val="22"/>
                  <w:szCs w:val="22"/>
                  <w:u w:val="none"/>
                  <w:lang w:val="fr-CA"/>
                </w:rPr>
                <w:t>Code justinien</w:t>
              </w:r>
            </w:hyperlink>
            <w:r w:rsidRPr="00DB1F28">
              <w:rPr>
                <w:rFonts w:asciiTheme="minorHAnsi" w:hAnsiTheme="minorHAnsi"/>
                <w:color w:val="000000" w:themeColor="text1"/>
                <w:sz w:val="22"/>
                <w:szCs w:val="22"/>
                <w:lang w:val="fr-CA"/>
              </w:rPr>
              <w:t>. Ce code est écrit en 529. Il est rédigé en </w:t>
            </w:r>
            <w:hyperlink r:id="rId46" w:tooltip="Latin" w:history="1">
              <w:r w:rsidRPr="00DB1F28">
                <w:rPr>
                  <w:rStyle w:val="Hyperlink"/>
                  <w:rFonts w:asciiTheme="minorHAnsi" w:hAnsiTheme="minorHAnsi"/>
                  <w:color w:val="000000" w:themeColor="text1"/>
                  <w:sz w:val="22"/>
                  <w:szCs w:val="22"/>
                  <w:u w:val="none"/>
                  <w:lang w:val="fr-CA"/>
                </w:rPr>
                <w:t>latin</w:t>
              </w:r>
            </w:hyperlink>
            <w:r w:rsidRPr="00DB1F28">
              <w:rPr>
                <w:rFonts w:asciiTheme="minorHAnsi" w:hAnsiTheme="minorHAnsi"/>
                <w:color w:val="000000" w:themeColor="text1"/>
                <w:sz w:val="22"/>
                <w:szCs w:val="22"/>
                <w:lang w:val="fr-CA"/>
              </w:rPr>
              <w:t>, la langue officielle de l'Empire.</w:t>
            </w:r>
          </w:p>
          <w:p w14:paraId="7C04ADDA" w14:textId="77777777" w:rsidR="001270FA" w:rsidRPr="00DB1F28" w:rsidRDefault="001270FA" w:rsidP="007324E6">
            <w:pPr>
              <w:pStyle w:val="NormalWeb"/>
              <w:shd w:val="clear" w:color="auto" w:fill="FFFFFF"/>
              <w:spacing w:before="120" w:beforeAutospacing="0" w:after="120" w:afterAutospacing="0" w:line="276" w:lineRule="auto"/>
              <w:rPr>
                <w:rFonts w:asciiTheme="minorHAnsi" w:hAnsiTheme="minorHAnsi"/>
                <w:sz w:val="22"/>
                <w:szCs w:val="22"/>
                <w:lang w:val="fr-CA"/>
              </w:rPr>
            </w:pPr>
            <w:r w:rsidRPr="00DB1F28">
              <w:rPr>
                <w:rFonts w:asciiTheme="minorHAnsi" w:hAnsiTheme="minorHAnsi"/>
                <w:color w:val="000000" w:themeColor="text1"/>
                <w:sz w:val="22"/>
                <w:szCs w:val="22"/>
                <w:lang w:val="fr-CA"/>
              </w:rPr>
              <w:t>Il fait aussi publier une modernisation des lois antiques et de la jurisprudence romaine, appelée le </w:t>
            </w:r>
            <w:r w:rsidRPr="00DB1F28">
              <w:rPr>
                <w:rFonts w:asciiTheme="minorHAnsi" w:hAnsiTheme="minorHAnsi"/>
                <w:i/>
                <w:iCs/>
                <w:color w:val="000000" w:themeColor="text1"/>
                <w:sz w:val="22"/>
                <w:szCs w:val="22"/>
                <w:lang w:val="fr-CA"/>
              </w:rPr>
              <w:t>Digeste</w:t>
            </w:r>
            <w:r w:rsidRPr="00DB1F28">
              <w:rPr>
                <w:rFonts w:asciiTheme="minorHAnsi" w:hAnsiTheme="minorHAnsi"/>
                <w:color w:val="000000" w:themeColor="text1"/>
                <w:sz w:val="22"/>
                <w:szCs w:val="22"/>
                <w:lang w:val="fr-CA"/>
              </w:rPr>
              <w:t xml:space="preserve"> en 533, ainsi qu'un manuel pour enseigner le droit, </w:t>
            </w:r>
            <w:proofErr w:type="gramStart"/>
            <w:r w:rsidRPr="00DB1F28">
              <w:rPr>
                <w:rFonts w:asciiTheme="minorHAnsi" w:hAnsiTheme="minorHAnsi"/>
                <w:color w:val="000000" w:themeColor="text1"/>
                <w:sz w:val="22"/>
                <w:szCs w:val="22"/>
                <w:lang w:val="fr-CA"/>
              </w:rPr>
              <w:t>appelé</w:t>
            </w:r>
            <w:proofErr w:type="gramEnd"/>
            <w:r w:rsidRPr="00DB1F28">
              <w:rPr>
                <w:rFonts w:asciiTheme="minorHAnsi" w:hAnsiTheme="minorHAnsi"/>
                <w:color w:val="000000" w:themeColor="text1"/>
                <w:sz w:val="22"/>
                <w:szCs w:val="22"/>
                <w:lang w:val="fr-CA"/>
              </w:rPr>
              <w:t xml:space="preserve"> les </w:t>
            </w:r>
            <w:r w:rsidRPr="00DB1F28">
              <w:rPr>
                <w:rFonts w:asciiTheme="minorHAnsi" w:hAnsiTheme="minorHAnsi"/>
                <w:i/>
                <w:iCs/>
                <w:color w:val="000000" w:themeColor="text1"/>
                <w:sz w:val="22"/>
                <w:szCs w:val="22"/>
                <w:lang w:val="fr-CA"/>
              </w:rPr>
              <w:t>Institutes</w:t>
            </w:r>
            <w:r w:rsidRPr="00DB1F28">
              <w:rPr>
                <w:rFonts w:asciiTheme="minorHAnsi" w:hAnsiTheme="minorHAnsi"/>
                <w:color w:val="000000" w:themeColor="text1"/>
                <w:sz w:val="22"/>
                <w:szCs w:val="22"/>
                <w:lang w:val="fr-CA"/>
              </w:rPr>
              <w:t> (en 533). Les nouvelles lois voulues par Justinien sont écrites en </w:t>
            </w:r>
            <w:hyperlink r:id="rId47" w:tooltip="Grec" w:history="1">
              <w:r w:rsidRPr="00DB1F28">
                <w:rPr>
                  <w:rStyle w:val="Hyperlink"/>
                  <w:rFonts w:asciiTheme="minorHAnsi" w:hAnsiTheme="minorHAnsi"/>
                  <w:color w:val="000000" w:themeColor="text1"/>
                  <w:sz w:val="22"/>
                  <w:szCs w:val="22"/>
                  <w:u w:val="none"/>
                  <w:lang w:val="fr-CA"/>
                </w:rPr>
                <w:t>grec</w:t>
              </w:r>
            </w:hyperlink>
            <w:r w:rsidRPr="00DB1F28">
              <w:rPr>
                <w:rFonts w:asciiTheme="minorHAnsi" w:hAnsiTheme="minorHAnsi"/>
                <w:color w:val="000000" w:themeColor="text1"/>
                <w:sz w:val="22"/>
                <w:szCs w:val="22"/>
                <w:lang w:val="fr-CA"/>
              </w:rPr>
              <w:t>, on les appelle les </w:t>
            </w:r>
            <w:r w:rsidRPr="00DB1F28">
              <w:rPr>
                <w:rFonts w:asciiTheme="minorHAnsi" w:hAnsiTheme="minorHAnsi"/>
                <w:i/>
                <w:iCs/>
                <w:color w:val="000000" w:themeColor="text1"/>
                <w:sz w:val="22"/>
                <w:szCs w:val="22"/>
                <w:lang w:val="fr-CA"/>
              </w:rPr>
              <w:t>Novelles</w:t>
            </w:r>
            <w:r w:rsidRPr="00DB1F28">
              <w:rPr>
                <w:rFonts w:asciiTheme="minorHAnsi" w:hAnsiTheme="minorHAnsi"/>
                <w:color w:val="000000" w:themeColor="text1"/>
                <w:sz w:val="22"/>
                <w:szCs w:val="22"/>
                <w:lang w:val="fr-CA"/>
              </w:rPr>
              <w:t>. Elles datent d'après 534.</w:t>
            </w:r>
          </w:p>
        </w:tc>
        <w:tc>
          <w:tcPr>
            <w:tcW w:w="4336" w:type="dxa"/>
          </w:tcPr>
          <w:p w14:paraId="5A8E8538" w14:textId="77777777" w:rsidR="001270FA" w:rsidRPr="00DB1F28" w:rsidRDefault="001270FA" w:rsidP="001270FA">
            <w:pPr>
              <w:rPr>
                <w:rFonts w:eastAsia="Times New Roman" w:cs="Times New Roman"/>
                <w:sz w:val="22"/>
                <w:szCs w:val="22"/>
                <w:lang w:val="fr-CA"/>
              </w:rPr>
            </w:pPr>
            <w:r w:rsidRPr="00DB1F28">
              <w:rPr>
                <w:rFonts w:eastAsia="Times New Roman" w:cs="Times New Roman"/>
                <w:color w:val="222222"/>
                <w:sz w:val="22"/>
                <w:szCs w:val="22"/>
                <w:shd w:val="clear" w:color="auto" w:fill="EEEEFF"/>
                <w:lang w:val="fr-CA"/>
              </w:rPr>
              <w:t>Justinien avec ses dignitaires, mosaïque de Ravenne, VI</w:t>
            </w:r>
            <w:r w:rsidRPr="00DB1F28">
              <w:rPr>
                <w:rFonts w:eastAsia="Times New Roman" w:cs="Times New Roman"/>
                <w:color w:val="222222"/>
                <w:sz w:val="22"/>
                <w:szCs w:val="22"/>
                <w:shd w:val="clear" w:color="auto" w:fill="EEEEFF"/>
                <w:vertAlign w:val="superscript"/>
                <w:lang w:val="fr-CA"/>
              </w:rPr>
              <w:t>e</w:t>
            </w:r>
            <w:r w:rsidRPr="00DB1F28">
              <w:rPr>
                <w:rFonts w:eastAsia="Times New Roman" w:cs="Times New Roman"/>
                <w:color w:val="222222"/>
                <w:sz w:val="22"/>
                <w:szCs w:val="22"/>
                <w:shd w:val="clear" w:color="auto" w:fill="EEEEFF"/>
                <w:lang w:val="fr-CA"/>
              </w:rPr>
              <w:t> siècle</w:t>
            </w:r>
          </w:p>
          <w:p w14:paraId="2899AD75" w14:textId="77777777" w:rsidR="001270FA" w:rsidRPr="00DB1F28" w:rsidRDefault="001270FA" w:rsidP="001270FA">
            <w:pPr>
              <w:rPr>
                <w:sz w:val="22"/>
                <w:szCs w:val="22"/>
                <w:lang w:val="fr-CA"/>
              </w:rPr>
            </w:pPr>
            <w:r w:rsidRPr="00DB1F28">
              <w:rPr>
                <w:noProof/>
                <w:sz w:val="22"/>
                <w:szCs w:val="22"/>
              </w:rPr>
              <w:drawing>
                <wp:inline distT="0" distB="0" distL="0" distR="0" wp14:anchorId="3B28A377" wp14:editId="2113CDB8">
                  <wp:extent cx="2611120" cy="2328947"/>
                  <wp:effectExtent l="0" t="0" r="5080" b="8255"/>
                  <wp:docPr id="6" name="Picture 6" descr="Macintosh HD:Users:teacher:Desktop:Mosaïque_de_Rav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eacher:Desktop:Mosaïque_de_Ravenne.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12372" cy="2330064"/>
                          </a:xfrm>
                          <a:prstGeom prst="rect">
                            <a:avLst/>
                          </a:prstGeom>
                          <a:noFill/>
                          <a:ln>
                            <a:noFill/>
                          </a:ln>
                        </pic:spPr>
                      </pic:pic>
                    </a:graphicData>
                  </a:graphic>
                </wp:inline>
              </w:drawing>
            </w:r>
          </w:p>
        </w:tc>
      </w:tr>
    </w:tbl>
    <w:p w14:paraId="5B4BC79A" w14:textId="77777777" w:rsidR="001270FA" w:rsidRPr="00DB1F28" w:rsidRDefault="001270FA"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En plus de cette réorganisation des lois, Justinien veut modifier et moderniser le fonctionnement de l'Empire. Il regroupe des provinces, change des modes de fonctionnement dans l'Empire, et fait souvent gouverner les provinces par des militaires, pour assurer l'ordre. Son gouvernement est très autoritaire.</w:t>
      </w:r>
    </w:p>
    <w:p w14:paraId="05355171" w14:textId="77777777" w:rsidR="004604C4" w:rsidRPr="00DB1F28" w:rsidRDefault="004604C4" w:rsidP="004604C4">
      <w:pPr>
        <w:pStyle w:val="Heading3"/>
        <w:shd w:val="clear" w:color="auto" w:fill="FFFFFF"/>
        <w:spacing w:before="72"/>
        <w:rPr>
          <w:rFonts w:asciiTheme="minorHAnsi" w:eastAsia="Times New Roman" w:hAnsiTheme="minorHAnsi" w:cs="Times New Roman"/>
          <w:color w:val="000000" w:themeColor="text1"/>
          <w:sz w:val="28"/>
          <w:szCs w:val="28"/>
          <w:lang w:val="fr-CA"/>
        </w:rPr>
      </w:pPr>
      <w:r w:rsidRPr="00DB1F28">
        <w:rPr>
          <w:rStyle w:val="mw-headline"/>
          <w:rFonts w:asciiTheme="minorHAnsi" w:eastAsia="Times New Roman" w:hAnsiTheme="minorHAnsi" w:cs="Times New Roman"/>
          <w:color w:val="000000" w:themeColor="text1"/>
          <w:sz w:val="28"/>
          <w:szCs w:val="28"/>
          <w:lang w:val="fr-CA"/>
        </w:rPr>
        <w:t>La religion</w:t>
      </w:r>
    </w:p>
    <w:p w14:paraId="6981FE24"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Justinien se voit comme un </w:t>
      </w:r>
      <w:r w:rsidRPr="00DB1F28">
        <w:rPr>
          <w:rFonts w:asciiTheme="minorHAnsi" w:hAnsiTheme="minorHAnsi"/>
          <w:i/>
          <w:iCs/>
          <w:color w:val="000000" w:themeColor="text1"/>
          <w:sz w:val="22"/>
          <w:szCs w:val="22"/>
          <w:lang w:val="fr-CA"/>
        </w:rPr>
        <w:t>élu de Dieu</w:t>
      </w:r>
      <w:r w:rsidRPr="00DB1F28">
        <w:rPr>
          <w:rFonts w:asciiTheme="minorHAnsi" w:hAnsiTheme="minorHAnsi"/>
          <w:color w:val="000000" w:themeColor="text1"/>
          <w:sz w:val="22"/>
          <w:szCs w:val="22"/>
          <w:lang w:val="fr-CA"/>
        </w:rPr>
        <w:t>. Il veut dicter sa loi à l'</w:t>
      </w:r>
      <w:hyperlink r:id="rId49" w:tooltip="Église" w:history="1">
        <w:r w:rsidRPr="00DB1F28">
          <w:rPr>
            <w:rStyle w:val="Hyperlink"/>
            <w:rFonts w:asciiTheme="minorHAnsi" w:hAnsiTheme="minorHAnsi"/>
            <w:color w:val="000000" w:themeColor="text1"/>
            <w:sz w:val="22"/>
            <w:szCs w:val="22"/>
            <w:u w:val="none"/>
            <w:lang w:val="fr-CA"/>
          </w:rPr>
          <w:t>Église</w:t>
        </w:r>
      </w:hyperlink>
      <w:r w:rsidRPr="00DB1F28">
        <w:rPr>
          <w:rFonts w:asciiTheme="minorHAnsi" w:hAnsiTheme="minorHAnsi"/>
          <w:color w:val="000000" w:themeColor="text1"/>
          <w:sz w:val="22"/>
          <w:szCs w:val="22"/>
          <w:lang w:val="fr-CA"/>
        </w:rPr>
        <w:t>, en échange de la protection militaire qu'il lui donne face aux </w:t>
      </w:r>
      <w:hyperlink r:id="rId50" w:tooltip="Hérésie" w:history="1">
        <w:r w:rsidRPr="00DB1F28">
          <w:rPr>
            <w:rStyle w:val="Hyperlink"/>
            <w:rFonts w:asciiTheme="minorHAnsi" w:hAnsiTheme="minorHAnsi"/>
            <w:color w:val="000000" w:themeColor="text1"/>
            <w:sz w:val="22"/>
            <w:szCs w:val="22"/>
            <w:u w:val="none"/>
            <w:lang w:val="fr-CA"/>
          </w:rPr>
          <w:t>hérésies</w:t>
        </w:r>
      </w:hyperlink>
      <w:r w:rsidRPr="00DB1F28">
        <w:rPr>
          <w:rFonts w:asciiTheme="minorHAnsi" w:hAnsiTheme="minorHAnsi"/>
          <w:color w:val="000000" w:themeColor="text1"/>
          <w:sz w:val="22"/>
          <w:szCs w:val="22"/>
          <w:lang w:val="fr-CA"/>
        </w:rPr>
        <w:t>. Il est un chrétien sincère. Pour lui, le </w:t>
      </w:r>
      <w:hyperlink r:id="rId51" w:tooltip="Christianisme" w:history="1">
        <w:r w:rsidRPr="00DB1F28">
          <w:rPr>
            <w:rStyle w:val="Hyperlink"/>
            <w:rFonts w:asciiTheme="minorHAnsi" w:hAnsiTheme="minorHAnsi"/>
            <w:color w:val="000000" w:themeColor="text1"/>
            <w:sz w:val="22"/>
            <w:szCs w:val="22"/>
            <w:u w:val="none"/>
            <w:lang w:val="fr-CA"/>
          </w:rPr>
          <w:t>christianisme</w:t>
        </w:r>
      </w:hyperlink>
      <w:r w:rsidRPr="00DB1F28">
        <w:rPr>
          <w:rFonts w:asciiTheme="minorHAnsi" w:hAnsiTheme="minorHAnsi"/>
          <w:color w:val="000000" w:themeColor="text1"/>
          <w:sz w:val="22"/>
          <w:szCs w:val="22"/>
          <w:lang w:val="fr-CA"/>
        </w:rPr>
        <w:t> est une religion d'État, c'est-à-dire que tous les habitants de l'Empire doivent être chrétiens, et qu'il a le droit de dire ce qui lui semble bon pour l'Église.</w:t>
      </w:r>
    </w:p>
    <w:p w14:paraId="3AFF9DB8"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Il fait donc des règlements sur le rôle des </w:t>
      </w:r>
      <w:hyperlink r:id="rId52" w:tooltip="Prêtre (catholicisme)" w:history="1">
        <w:r w:rsidRPr="00DB1F28">
          <w:rPr>
            <w:rStyle w:val="Hyperlink"/>
            <w:rFonts w:asciiTheme="minorHAnsi" w:hAnsiTheme="minorHAnsi"/>
            <w:color w:val="000000" w:themeColor="text1"/>
            <w:sz w:val="22"/>
            <w:szCs w:val="22"/>
            <w:u w:val="none"/>
            <w:lang w:val="fr-CA"/>
          </w:rPr>
          <w:t>prêtres</w:t>
        </w:r>
      </w:hyperlink>
      <w:r w:rsidRPr="00DB1F28">
        <w:rPr>
          <w:rFonts w:asciiTheme="minorHAnsi" w:hAnsiTheme="minorHAnsi"/>
          <w:color w:val="000000" w:themeColor="text1"/>
          <w:sz w:val="22"/>
          <w:szCs w:val="22"/>
          <w:lang w:val="fr-CA"/>
        </w:rPr>
        <w:t> et des </w:t>
      </w:r>
      <w:hyperlink r:id="rId53" w:tooltip="Évêque" w:history="1">
        <w:r w:rsidRPr="00DB1F28">
          <w:rPr>
            <w:rStyle w:val="Hyperlink"/>
            <w:rFonts w:asciiTheme="minorHAnsi" w:hAnsiTheme="minorHAnsi"/>
            <w:color w:val="000000" w:themeColor="text1"/>
            <w:sz w:val="22"/>
            <w:szCs w:val="22"/>
            <w:u w:val="none"/>
            <w:lang w:val="fr-CA"/>
          </w:rPr>
          <w:t>évêques</w:t>
        </w:r>
      </w:hyperlink>
      <w:r w:rsidRPr="00DB1F28">
        <w:rPr>
          <w:rFonts w:asciiTheme="minorHAnsi" w:hAnsiTheme="minorHAnsi"/>
          <w:color w:val="000000" w:themeColor="text1"/>
          <w:sz w:val="22"/>
          <w:szCs w:val="22"/>
          <w:lang w:val="fr-CA"/>
        </w:rPr>
        <w:t>.</w:t>
      </w:r>
    </w:p>
    <w:p w14:paraId="7B52723C"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Justinien cherche à combattre les </w:t>
      </w:r>
      <w:hyperlink r:id="rId54" w:tooltip="Paganisme" w:history="1">
        <w:r w:rsidRPr="00DB1F28">
          <w:rPr>
            <w:rStyle w:val="Hyperlink"/>
            <w:rFonts w:asciiTheme="minorHAnsi" w:hAnsiTheme="minorHAnsi"/>
            <w:color w:val="000000" w:themeColor="text1"/>
            <w:sz w:val="22"/>
            <w:szCs w:val="22"/>
            <w:u w:val="none"/>
            <w:lang w:val="fr-CA"/>
          </w:rPr>
          <w:t>païens</w:t>
        </w:r>
      </w:hyperlink>
      <w:r w:rsidRPr="00DB1F28">
        <w:rPr>
          <w:rFonts w:asciiTheme="minorHAnsi" w:hAnsiTheme="minorHAnsi"/>
          <w:color w:val="000000" w:themeColor="text1"/>
          <w:sz w:val="22"/>
          <w:szCs w:val="22"/>
          <w:lang w:val="fr-CA"/>
        </w:rPr>
        <w:t>. Il interdit le culte des dieux païens en </w:t>
      </w:r>
      <w:hyperlink r:id="rId55" w:tooltip="Anatolie" w:history="1">
        <w:r w:rsidRPr="00DB1F28">
          <w:rPr>
            <w:rStyle w:val="Hyperlink"/>
            <w:rFonts w:asciiTheme="minorHAnsi" w:hAnsiTheme="minorHAnsi"/>
            <w:color w:val="000000" w:themeColor="text1"/>
            <w:sz w:val="22"/>
            <w:szCs w:val="22"/>
            <w:u w:val="none"/>
            <w:lang w:val="fr-CA"/>
          </w:rPr>
          <w:t>Anatolie</w:t>
        </w:r>
      </w:hyperlink>
      <w:r w:rsidRPr="00DB1F28">
        <w:rPr>
          <w:rFonts w:asciiTheme="minorHAnsi" w:hAnsiTheme="minorHAnsi"/>
          <w:color w:val="000000" w:themeColor="text1"/>
          <w:sz w:val="22"/>
          <w:szCs w:val="22"/>
          <w:lang w:val="fr-CA"/>
        </w:rPr>
        <w:t>.</w:t>
      </w:r>
    </w:p>
    <w:p w14:paraId="24F55232"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Il cherche également à rapprocher les divers groupes chrétiens, qui se sont séparés pour des raisons </w:t>
      </w:r>
      <w:hyperlink r:id="rId56" w:tooltip="Théologie" w:history="1">
        <w:r w:rsidRPr="00DB1F28">
          <w:rPr>
            <w:rStyle w:val="Hyperlink"/>
            <w:rFonts w:asciiTheme="minorHAnsi" w:hAnsiTheme="minorHAnsi"/>
            <w:color w:val="000000" w:themeColor="text1"/>
            <w:sz w:val="22"/>
            <w:szCs w:val="22"/>
            <w:u w:val="none"/>
            <w:lang w:val="fr-CA"/>
          </w:rPr>
          <w:t>théologiques</w:t>
        </w:r>
      </w:hyperlink>
      <w:r w:rsidRPr="00DB1F28">
        <w:rPr>
          <w:rFonts w:asciiTheme="minorHAnsi" w:hAnsiTheme="minorHAnsi"/>
          <w:color w:val="000000" w:themeColor="text1"/>
          <w:sz w:val="22"/>
          <w:szCs w:val="22"/>
          <w:lang w:val="fr-CA"/>
        </w:rPr>
        <w:t>. Il lutte en particulier contre les chrétiens </w:t>
      </w:r>
      <w:hyperlink r:id="rId57" w:tooltip="Monophysiste (page inexistante)" w:history="1">
        <w:proofErr w:type="spellStart"/>
        <w:r w:rsidRPr="00DB1F28">
          <w:rPr>
            <w:rStyle w:val="Hyperlink"/>
            <w:rFonts w:asciiTheme="minorHAnsi" w:hAnsiTheme="minorHAnsi"/>
            <w:color w:val="000000" w:themeColor="text1"/>
            <w:sz w:val="22"/>
            <w:szCs w:val="22"/>
            <w:u w:val="none"/>
            <w:lang w:val="fr-CA"/>
          </w:rPr>
          <w:t>monophysistes</w:t>
        </w:r>
        <w:proofErr w:type="spellEnd"/>
      </w:hyperlink>
      <w:r w:rsidRPr="00DB1F28">
        <w:rPr>
          <w:rFonts w:asciiTheme="minorHAnsi" w:hAnsiTheme="minorHAnsi"/>
          <w:color w:val="000000" w:themeColor="text1"/>
          <w:sz w:val="22"/>
          <w:szCs w:val="22"/>
          <w:lang w:val="fr-CA"/>
        </w:rPr>
        <w:t>. Il a parfois tendance à s'opposer aux </w:t>
      </w:r>
      <w:hyperlink r:id="rId58" w:tooltip="Pape" w:history="1">
        <w:r w:rsidRPr="00DB1F28">
          <w:rPr>
            <w:rStyle w:val="Hyperlink"/>
            <w:rFonts w:asciiTheme="minorHAnsi" w:hAnsiTheme="minorHAnsi"/>
            <w:color w:val="000000" w:themeColor="text1"/>
            <w:sz w:val="22"/>
            <w:szCs w:val="22"/>
            <w:u w:val="none"/>
            <w:lang w:val="fr-CA"/>
          </w:rPr>
          <w:t>papes</w:t>
        </w:r>
      </w:hyperlink>
      <w:r w:rsidRPr="00DB1F28">
        <w:rPr>
          <w:rFonts w:asciiTheme="minorHAnsi" w:hAnsiTheme="minorHAnsi"/>
          <w:color w:val="000000" w:themeColor="text1"/>
          <w:sz w:val="22"/>
          <w:szCs w:val="22"/>
          <w:lang w:val="fr-CA"/>
        </w:rPr>
        <w:t>.</w:t>
      </w:r>
    </w:p>
    <w:p w14:paraId="725F1F4E" w14:textId="77777777" w:rsidR="004604C4" w:rsidRPr="00DB1F28" w:rsidRDefault="004604C4" w:rsidP="004604C4">
      <w:pPr>
        <w:pStyle w:val="Heading3"/>
        <w:shd w:val="clear" w:color="auto" w:fill="FFFFFF"/>
        <w:spacing w:before="72"/>
        <w:rPr>
          <w:rFonts w:asciiTheme="minorHAnsi" w:eastAsia="Times New Roman" w:hAnsiTheme="minorHAnsi" w:cs="Times New Roman"/>
          <w:color w:val="000000" w:themeColor="text1"/>
          <w:sz w:val="28"/>
          <w:szCs w:val="28"/>
          <w:lang w:val="fr-CA"/>
        </w:rPr>
      </w:pPr>
      <w:r w:rsidRPr="00DB1F28">
        <w:rPr>
          <w:rStyle w:val="mw-headline"/>
          <w:rFonts w:asciiTheme="minorHAnsi" w:eastAsia="Times New Roman" w:hAnsiTheme="minorHAnsi" w:cs="Times New Roman"/>
          <w:color w:val="000000" w:themeColor="text1"/>
          <w:sz w:val="28"/>
          <w:szCs w:val="28"/>
          <w:lang w:val="fr-CA"/>
        </w:rPr>
        <w:t>La culture sous Justinien</w:t>
      </w:r>
    </w:p>
    <w:p w14:paraId="4640D6B1" w14:textId="77777777" w:rsidR="004604C4" w:rsidRPr="00DB1F28" w:rsidRDefault="006761C6"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Helvetica" w:hAnsi="Helvetica"/>
          <w:b/>
          <w:color w:val="000000" w:themeColor="text1"/>
          <w:sz w:val="28"/>
          <w:szCs w:val="28"/>
          <w:lang w:val="fr-CA"/>
        </w:rPr>
        <w:t xml:space="preserve">3 </w:t>
      </w:r>
      <w:proofErr w:type="gramStart"/>
      <w:r w:rsidRPr="00DB1F28">
        <w:rPr>
          <w:rFonts w:ascii="Helvetica" w:hAnsi="Helvetica"/>
          <w:b/>
          <w:color w:val="000000" w:themeColor="text1"/>
          <w:sz w:val="28"/>
          <w:szCs w:val="28"/>
          <w:lang w:val="fr-CA"/>
        </w:rPr>
        <w:t xml:space="preserve">[ </w:t>
      </w:r>
      <w:r w:rsidR="004604C4" w:rsidRPr="00DB1F28">
        <w:rPr>
          <w:rFonts w:asciiTheme="minorHAnsi" w:hAnsiTheme="minorHAnsi"/>
          <w:color w:val="000000" w:themeColor="text1"/>
          <w:sz w:val="22"/>
          <w:szCs w:val="22"/>
          <w:lang w:val="fr-CA"/>
        </w:rPr>
        <w:t>L'Empire</w:t>
      </w:r>
      <w:proofErr w:type="gramEnd"/>
      <w:r w:rsidR="004604C4" w:rsidRPr="00DB1F28">
        <w:rPr>
          <w:rFonts w:asciiTheme="minorHAnsi" w:hAnsiTheme="minorHAnsi"/>
          <w:color w:val="000000" w:themeColor="text1"/>
          <w:sz w:val="22"/>
          <w:szCs w:val="22"/>
          <w:lang w:val="fr-CA"/>
        </w:rPr>
        <w:t xml:space="preserve"> de Justinien est très riche, à cause de la destruction du royaume vandale, qui fait baisser la </w:t>
      </w:r>
      <w:hyperlink r:id="rId59" w:tooltip="Pirate" w:history="1">
        <w:r w:rsidR="004604C4" w:rsidRPr="00DB1F28">
          <w:rPr>
            <w:rStyle w:val="Hyperlink"/>
            <w:rFonts w:asciiTheme="minorHAnsi" w:hAnsiTheme="minorHAnsi"/>
            <w:color w:val="000000" w:themeColor="text1"/>
            <w:sz w:val="22"/>
            <w:szCs w:val="22"/>
            <w:u w:val="none"/>
            <w:lang w:val="fr-CA"/>
          </w:rPr>
          <w:t>piraterie</w:t>
        </w:r>
      </w:hyperlink>
      <w:r w:rsidR="004604C4" w:rsidRPr="00DB1F28">
        <w:rPr>
          <w:rFonts w:asciiTheme="minorHAnsi" w:hAnsiTheme="minorHAnsi"/>
          <w:color w:val="000000" w:themeColor="text1"/>
          <w:sz w:val="22"/>
          <w:szCs w:val="22"/>
          <w:lang w:val="fr-CA"/>
        </w:rPr>
        <w:t> en mer Méditerranée, et grâce aux conquêtes de Justinien. Les marchands byzantins peuvent faire du commerce dans tout le monde méditerranéen.</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5"/>
        <w:gridCol w:w="3400"/>
      </w:tblGrid>
      <w:tr w:rsidR="007324E6" w:rsidRPr="00DB1F28" w14:paraId="450DB741" w14:textId="77777777" w:rsidTr="00DB1F28">
        <w:trPr>
          <w:trHeight w:val="4383"/>
        </w:trPr>
        <w:tc>
          <w:tcPr>
            <w:tcW w:w="6975" w:type="dxa"/>
          </w:tcPr>
          <w:p w14:paraId="407918BF" w14:textId="77777777" w:rsidR="000E6F29" w:rsidRPr="00DB1F28" w:rsidRDefault="000E6F29" w:rsidP="000E6F29">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Il y a un commerce actif entre la </w:t>
            </w:r>
            <w:hyperlink r:id="rId60" w:tooltip="Gaule" w:history="1">
              <w:r w:rsidRPr="00DB1F28">
                <w:rPr>
                  <w:rStyle w:val="Hyperlink"/>
                  <w:rFonts w:asciiTheme="minorHAnsi" w:hAnsiTheme="minorHAnsi"/>
                  <w:color w:val="000000" w:themeColor="text1"/>
                  <w:sz w:val="22"/>
                  <w:szCs w:val="22"/>
                  <w:u w:val="none"/>
                  <w:lang w:val="fr-CA"/>
                </w:rPr>
                <w:t>Gaule</w:t>
              </w:r>
            </w:hyperlink>
            <w:r w:rsidRPr="00DB1F28">
              <w:rPr>
                <w:rFonts w:asciiTheme="minorHAnsi" w:hAnsiTheme="minorHAnsi"/>
                <w:color w:val="000000" w:themeColor="text1"/>
                <w:sz w:val="22"/>
                <w:szCs w:val="22"/>
                <w:lang w:val="fr-CA"/>
              </w:rPr>
              <w:t>, l'</w:t>
            </w:r>
            <w:hyperlink r:id="rId61" w:tooltip="Italie" w:history="1">
              <w:r w:rsidRPr="00DB1F28">
                <w:rPr>
                  <w:rStyle w:val="Hyperlink"/>
                  <w:rFonts w:asciiTheme="minorHAnsi" w:hAnsiTheme="minorHAnsi"/>
                  <w:color w:val="000000" w:themeColor="text1"/>
                  <w:sz w:val="22"/>
                  <w:szCs w:val="22"/>
                  <w:u w:val="none"/>
                  <w:lang w:val="fr-CA"/>
                </w:rPr>
                <w:t>Italie</w:t>
              </w:r>
            </w:hyperlink>
            <w:r w:rsidRPr="00DB1F28">
              <w:rPr>
                <w:rFonts w:asciiTheme="minorHAnsi" w:hAnsiTheme="minorHAnsi"/>
                <w:color w:val="000000" w:themeColor="text1"/>
                <w:sz w:val="22"/>
                <w:szCs w:val="22"/>
                <w:lang w:val="fr-CA"/>
              </w:rPr>
              <w:t>, les côtes d'</w:t>
            </w:r>
            <w:hyperlink r:id="rId62" w:tooltip="Afrique du Nord" w:history="1">
              <w:r w:rsidRPr="00DB1F28">
                <w:rPr>
                  <w:rStyle w:val="Hyperlink"/>
                  <w:rFonts w:asciiTheme="minorHAnsi" w:hAnsiTheme="minorHAnsi"/>
                  <w:color w:val="000000" w:themeColor="text1"/>
                  <w:sz w:val="22"/>
                  <w:szCs w:val="22"/>
                  <w:u w:val="none"/>
                  <w:lang w:val="fr-CA"/>
                </w:rPr>
                <w:t>Afrique du Nord</w:t>
              </w:r>
            </w:hyperlink>
            <w:r w:rsidRPr="00DB1F28">
              <w:rPr>
                <w:rFonts w:asciiTheme="minorHAnsi" w:hAnsiTheme="minorHAnsi"/>
                <w:color w:val="000000" w:themeColor="text1"/>
                <w:sz w:val="22"/>
                <w:szCs w:val="22"/>
                <w:lang w:val="fr-CA"/>
              </w:rPr>
              <w:t>, l'</w:t>
            </w:r>
            <w:hyperlink r:id="rId63" w:tooltip="Égypte" w:history="1">
              <w:r w:rsidRPr="00DB1F28">
                <w:rPr>
                  <w:rStyle w:val="Hyperlink"/>
                  <w:rFonts w:asciiTheme="minorHAnsi" w:hAnsiTheme="minorHAnsi"/>
                  <w:color w:val="000000" w:themeColor="text1"/>
                  <w:sz w:val="22"/>
                  <w:szCs w:val="22"/>
                  <w:u w:val="none"/>
                  <w:lang w:val="fr-CA"/>
                </w:rPr>
                <w:t>Égypte</w:t>
              </w:r>
            </w:hyperlink>
            <w:r w:rsidRPr="00DB1F28">
              <w:rPr>
                <w:rFonts w:asciiTheme="minorHAnsi" w:hAnsiTheme="minorHAnsi"/>
                <w:color w:val="000000" w:themeColor="text1"/>
                <w:sz w:val="22"/>
                <w:szCs w:val="22"/>
                <w:lang w:val="fr-CA"/>
              </w:rPr>
              <w:t> et la </w:t>
            </w:r>
            <w:hyperlink r:id="rId64" w:tooltip="Syrie" w:history="1">
              <w:r w:rsidRPr="00DB1F28">
                <w:rPr>
                  <w:rStyle w:val="Hyperlink"/>
                  <w:rFonts w:asciiTheme="minorHAnsi" w:hAnsiTheme="minorHAnsi"/>
                  <w:color w:val="000000" w:themeColor="text1"/>
                  <w:sz w:val="22"/>
                  <w:szCs w:val="22"/>
                  <w:u w:val="none"/>
                  <w:lang w:val="fr-CA"/>
                </w:rPr>
                <w:t>Syrie</w:t>
              </w:r>
            </w:hyperlink>
            <w:r w:rsidRPr="00DB1F28">
              <w:rPr>
                <w:rFonts w:asciiTheme="minorHAnsi" w:hAnsiTheme="minorHAnsi"/>
                <w:color w:val="000000" w:themeColor="text1"/>
                <w:sz w:val="22"/>
                <w:szCs w:val="22"/>
                <w:lang w:val="fr-CA"/>
              </w:rPr>
              <w:t>. Par l'intermédiaire du royaume d'</w:t>
            </w:r>
            <w:hyperlink r:id="rId65" w:tooltip="Éthiopie" w:history="1">
              <w:r w:rsidRPr="00DB1F28">
                <w:rPr>
                  <w:rStyle w:val="Hyperlink"/>
                  <w:rFonts w:asciiTheme="minorHAnsi" w:hAnsiTheme="minorHAnsi"/>
                  <w:color w:val="000000" w:themeColor="text1"/>
                  <w:sz w:val="22"/>
                  <w:szCs w:val="22"/>
                  <w:u w:val="none"/>
                  <w:lang w:val="fr-CA"/>
                </w:rPr>
                <w:t>Éthiopie</w:t>
              </w:r>
            </w:hyperlink>
            <w:r w:rsidRPr="00DB1F28">
              <w:rPr>
                <w:rFonts w:asciiTheme="minorHAnsi" w:hAnsiTheme="minorHAnsi"/>
                <w:color w:val="000000" w:themeColor="text1"/>
                <w:sz w:val="22"/>
                <w:szCs w:val="22"/>
                <w:lang w:val="fr-CA"/>
              </w:rPr>
              <w:t>, </w:t>
            </w:r>
            <w:hyperlink r:id="rId66" w:tooltip="Byzance" w:history="1">
              <w:r w:rsidRPr="00DB1F28">
                <w:rPr>
                  <w:rStyle w:val="Hyperlink"/>
                  <w:rFonts w:asciiTheme="minorHAnsi" w:hAnsiTheme="minorHAnsi"/>
                  <w:color w:val="000000" w:themeColor="text1"/>
                  <w:sz w:val="22"/>
                  <w:szCs w:val="22"/>
                  <w:u w:val="none"/>
                  <w:lang w:val="fr-CA"/>
                </w:rPr>
                <w:t>Byzance</w:t>
              </w:r>
            </w:hyperlink>
            <w:r w:rsidRPr="00DB1F28">
              <w:rPr>
                <w:rFonts w:asciiTheme="minorHAnsi" w:hAnsiTheme="minorHAnsi"/>
                <w:color w:val="000000" w:themeColor="text1"/>
                <w:sz w:val="22"/>
                <w:szCs w:val="22"/>
                <w:lang w:val="fr-CA"/>
              </w:rPr>
              <w:t> fait aussi du commerce avec la </w:t>
            </w:r>
            <w:hyperlink r:id="rId67" w:tooltip="Chine" w:history="1">
              <w:r w:rsidRPr="00DB1F28">
                <w:rPr>
                  <w:rStyle w:val="Hyperlink"/>
                  <w:rFonts w:asciiTheme="minorHAnsi" w:hAnsiTheme="minorHAnsi"/>
                  <w:color w:val="000000" w:themeColor="text1"/>
                  <w:sz w:val="22"/>
                  <w:szCs w:val="22"/>
                  <w:u w:val="none"/>
                  <w:lang w:val="fr-CA"/>
                </w:rPr>
                <w:t>Chine</w:t>
              </w:r>
            </w:hyperlink>
            <w:r w:rsidRPr="00DB1F28">
              <w:rPr>
                <w:rFonts w:asciiTheme="minorHAnsi" w:hAnsiTheme="minorHAnsi"/>
                <w:color w:val="000000" w:themeColor="text1"/>
                <w:sz w:val="22"/>
                <w:szCs w:val="22"/>
                <w:lang w:val="fr-CA"/>
              </w:rPr>
              <w:t> par la </w:t>
            </w:r>
            <w:hyperlink r:id="rId68" w:tooltip="Route de la soie" w:history="1">
              <w:r w:rsidRPr="00DB1F28">
                <w:rPr>
                  <w:rStyle w:val="Hyperlink"/>
                  <w:rFonts w:asciiTheme="minorHAnsi" w:hAnsiTheme="minorHAnsi"/>
                  <w:color w:val="000000" w:themeColor="text1"/>
                  <w:sz w:val="22"/>
                  <w:szCs w:val="22"/>
                  <w:u w:val="none"/>
                  <w:lang w:val="fr-CA"/>
                </w:rPr>
                <w:t>route de la soie</w:t>
              </w:r>
            </w:hyperlink>
            <w:r w:rsidRPr="00DB1F28">
              <w:rPr>
                <w:rFonts w:asciiTheme="minorHAnsi" w:hAnsiTheme="minorHAnsi"/>
                <w:color w:val="000000" w:themeColor="text1"/>
                <w:sz w:val="22"/>
                <w:szCs w:val="22"/>
                <w:lang w:val="fr-CA"/>
              </w:rPr>
              <w:t>.</w:t>
            </w:r>
          </w:p>
          <w:p w14:paraId="00B72611" w14:textId="77777777" w:rsidR="000E6F29" w:rsidRPr="00DB1F28" w:rsidRDefault="000E6F29" w:rsidP="000E6F29">
            <w:pPr>
              <w:pStyle w:val="NormalWeb"/>
              <w:shd w:val="clear" w:color="auto" w:fill="FFFFFF"/>
              <w:spacing w:before="120" w:beforeAutospacing="0" w:after="120" w:afterAutospacing="0" w:line="276" w:lineRule="auto"/>
              <w:rPr>
                <w:rFonts w:asciiTheme="minorHAnsi" w:eastAsia="Times New Roman" w:hAnsiTheme="minorHAnsi"/>
                <w:color w:val="000000" w:themeColor="text1"/>
                <w:sz w:val="22"/>
                <w:szCs w:val="22"/>
                <w:lang w:val="fr-CA"/>
              </w:rPr>
            </w:pPr>
            <w:r w:rsidRPr="00DB1F28">
              <w:rPr>
                <w:rFonts w:asciiTheme="minorHAnsi" w:hAnsiTheme="minorHAnsi"/>
                <w:color w:val="000000" w:themeColor="text1"/>
                <w:sz w:val="22"/>
                <w:szCs w:val="22"/>
                <w:lang w:val="fr-CA"/>
              </w:rPr>
              <w:t>Toute cette richesse permet de développer une vie culturelle importante. Justinien et sa femme Théodora cherchent à retrouver la grandeur de la </w:t>
            </w:r>
            <w:hyperlink r:id="rId69" w:tooltip="Rome antique" w:history="1">
              <w:r w:rsidRPr="00DB1F28">
                <w:rPr>
                  <w:rStyle w:val="Hyperlink"/>
                  <w:rFonts w:asciiTheme="minorHAnsi" w:hAnsiTheme="minorHAnsi"/>
                  <w:color w:val="000000" w:themeColor="text1"/>
                  <w:sz w:val="22"/>
                  <w:szCs w:val="22"/>
                  <w:u w:val="none"/>
                  <w:lang w:val="fr-CA"/>
                </w:rPr>
                <w:t>Rome antique</w:t>
              </w:r>
            </w:hyperlink>
            <w:r w:rsidRPr="00DB1F28">
              <w:rPr>
                <w:rFonts w:asciiTheme="minorHAnsi" w:hAnsiTheme="minorHAnsi"/>
                <w:color w:val="000000" w:themeColor="text1"/>
                <w:sz w:val="22"/>
                <w:szCs w:val="22"/>
                <w:lang w:val="fr-CA"/>
              </w:rPr>
              <w:t>. On compose des </w:t>
            </w:r>
            <w:r w:rsidRPr="00DB1F28">
              <w:rPr>
                <w:rFonts w:asciiTheme="minorHAnsi" w:hAnsiTheme="minorHAnsi"/>
                <w:i/>
                <w:iCs/>
                <w:color w:val="000000" w:themeColor="text1"/>
                <w:sz w:val="22"/>
                <w:szCs w:val="22"/>
                <w:lang w:val="fr-CA"/>
              </w:rPr>
              <w:t>hymnes</w:t>
            </w:r>
            <w:r w:rsidRPr="00DB1F28">
              <w:rPr>
                <w:rFonts w:asciiTheme="minorHAnsi" w:hAnsiTheme="minorHAnsi"/>
                <w:color w:val="000000" w:themeColor="text1"/>
                <w:sz w:val="22"/>
                <w:szCs w:val="22"/>
                <w:lang w:val="fr-CA"/>
              </w:rPr>
              <w:t> (une sorte de poésie religieuse) à la gloire de l'Empereur et du christianisme. Les artistes sont invités à enrichir et embellir Byzance et les autres villes de l'Empire.</w:t>
            </w:r>
          </w:p>
          <w:p w14:paraId="0D3C0304" w14:textId="77777777" w:rsidR="007324E6" w:rsidRPr="00DB1F28" w:rsidRDefault="000E6F29" w:rsidP="00DB1F28">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Justinien et Théodora sont représentés dans leurs ornements impériaux, avec les grands personnages de leur cour par deux fameux panneaux de </w:t>
            </w:r>
            <w:hyperlink r:id="rId70" w:tooltip="Mosaïque" w:history="1">
              <w:r w:rsidRPr="00DB1F28">
                <w:rPr>
                  <w:rStyle w:val="Hyperlink"/>
                  <w:rFonts w:asciiTheme="minorHAnsi" w:hAnsiTheme="minorHAnsi"/>
                  <w:color w:val="000000" w:themeColor="text1"/>
                  <w:sz w:val="22"/>
                  <w:szCs w:val="22"/>
                  <w:u w:val="none"/>
                  <w:lang w:val="fr-CA"/>
                </w:rPr>
                <w:t>mosaïque</w:t>
              </w:r>
            </w:hyperlink>
            <w:r w:rsidRPr="00DB1F28">
              <w:rPr>
                <w:rFonts w:asciiTheme="minorHAnsi" w:hAnsiTheme="minorHAnsi"/>
                <w:color w:val="000000" w:themeColor="text1"/>
                <w:sz w:val="22"/>
                <w:szCs w:val="22"/>
                <w:lang w:val="fr-CA"/>
              </w:rPr>
              <w:t> dans la basilique de </w:t>
            </w:r>
            <w:hyperlink r:id="rId71" w:anchor="Basilique_Saint-Vital" w:tooltip="Ravenne" w:history="1">
              <w:r w:rsidRPr="00DB1F28">
                <w:rPr>
                  <w:rStyle w:val="Hyperlink"/>
                  <w:rFonts w:asciiTheme="minorHAnsi" w:hAnsiTheme="minorHAnsi"/>
                  <w:color w:val="000000" w:themeColor="text1"/>
                  <w:sz w:val="22"/>
                  <w:szCs w:val="22"/>
                  <w:u w:val="none"/>
                  <w:lang w:val="fr-CA"/>
                </w:rPr>
                <w:t>Ravenne</w:t>
              </w:r>
            </w:hyperlink>
            <w:r w:rsidRPr="00DB1F28">
              <w:rPr>
                <w:rFonts w:asciiTheme="minorHAnsi" w:hAnsiTheme="minorHAnsi"/>
                <w:color w:val="000000" w:themeColor="text1"/>
                <w:sz w:val="22"/>
                <w:szCs w:val="22"/>
                <w:lang w:val="fr-CA"/>
              </w:rPr>
              <w:t>.</w:t>
            </w:r>
            <w:r w:rsidR="006761C6" w:rsidRPr="00DB1F28">
              <w:rPr>
                <w:rFonts w:asciiTheme="minorHAnsi" w:hAnsiTheme="minorHAnsi"/>
                <w:b/>
                <w:color w:val="000000" w:themeColor="text1"/>
                <w:sz w:val="22"/>
                <w:szCs w:val="22"/>
                <w:lang w:val="fr-CA"/>
              </w:rPr>
              <w:t xml:space="preserve"> ] 3</w:t>
            </w:r>
          </w:p>
        </w:tc>
        <w:tc>
          <w:tcPr>
            <w:tcW w:w="3400" w:type="dxa"/>
          </w:tcPr>
          <w:p w14:paraId="524C63B4" w14:textId="77777777" w:rsidR="007324E6" w:rsidRPr="00DB1F28" w:rsidRDefault="007324E6" w:rsidP="007324E6">
            <w:pPr>
              <w:rPr>
                <w:rFonts w:eastAsia="Times New Roman" w:cs="Times New Roman"/>
                <w:lang w:val="fr-CA"/>
              </w:rPr>
            </w:pPr>
            <w:r w:rsidRPr="00DB1F28">
              <w:rPr>
                <w:rFonts w:ascii="Helvetica" w:eastAsia="Times New Roman" w:hAnsi="Helvetica" w:cs="Times New Roman"/>
                <w:color w:val="222222"/>
                <w:sz w:val="19"/>
                <w:szCs w:val="19"/>
                <w:shd w:val="clear" w:color="auto" w:fill="EEEEFF"/>
                <w:lang w:val="fr-CA"/>
              </w:rPr>
              <w:t xml:space="preserve">Pièce d'or de Justinien, découverte dans des fouilles </w:t>
            </w:r>
            <w:r w:rsidRPr="00DB1F28">
              <w:rPr>
                <w:rFonts w:ascii="Helvetica" w:eastAsia="Times New Roman" w:hAnsi="Helvetica" w:cs="Times New Roman"/>
                <w:color w:val="000000" w:themeColor="text1"/>
                <w:sz w:val="19"/>
                <w:szCs w:val="19"/>
                <w:shd w:val="clear" w:color="auto" w:fill="EEEEFF"/>
                <w:lang w:val="fr-CA"/>
              </w:rPr>
              <w:t>en </w:t>
            </w:r>
            <w:hyperlink r:id="rId72" w:tooltip="Inde" w:history="1">
              <w:r w:rsidRPr="00DB1F28">
                <w:rPr>
                  <w:rStyle w:val="Hyperlink"/>
                  <w:rFonts w:ascii="Helvetica" w:eastAsia="Times New Roman" w:hAnsi="Helvetica" w:cs="Times New Roman"/>
                  <w:color w:val="000000" w:themeColor="text1"/>
                  <w:sz w:val="19"/>
                  <w:szCs w:val="19"/>
                  <w:u w:val="none"/>
                  <w:shd w:val="clear" w:color="auto" w:fill="EEEEFF"/>
                  <w:lang w:val="fr-CA"/>
                </w:rPr>
                <w:t>Inde</w:t>
              </w:r>
            </w:hyperlink>
            <w:r w:rsidRPr="00DB1F28">
              <w:rPr>
                <w:rFonts w:ascii="Helvetica" w:eastAsia="Times New Roman" w:hAnsi="Helvetica" w:cs="Times New Roman"/>
                <w:color w:val="000000" w:themeColor="text1"/>
                <w:sz w:val="19"/>
                <w:szCs w:val="19"/>
                <w:shd w:val="clear" w:color="auto" w:fill="EEEEFF"/>
                <w:lang w:val="fr-CA"/>
              </w:rPr>
              <w:t>. Elle</w:t>
            </w:r>
            <w:r w:rsidRPr="00DB1F28">
              <w:rPr>
                <w:rFonts w:ascii="Helvetica" w:eastAsia="Times New Roman" w:hAnsi="Helvetica" w:cs="Times New Roman"/>
                <w:color w:val="222222"/>
                <w:sz w:val="19"/>
                <w:szCs w:val="19"/>
                <w:shd w:val="clear" w:color="auto" w:fill="EEEEFF"/>
                <w:lang w:val="fr-CA"/>
              </w:rPr>
              <w:t xml:space="preserve"> témoigne de l'existence du commerce avec l'Inde pendant cette période.</w:t>
            </w:r>
          </w:p>
          <w:p w14:paraId="5799DF05" w14:textId="77777777" w:rsidR="007324E6" w:rsidRPr="00DB1F28" w:rsidRDefault="007324E6" w:rsidP="007324E6">
            <w:pPr>
              <w:pStyle w:val="NormalWeb"/>
              <w:spacing w:before="120" w:beforeAutospacing="0" w:after="120" w:afterAutospacing="0" w:line="276" w:lineRule="auto"/>
              <w:rPr>
                <w:rFonts w:ascii="Helvetica" w:hAnsi="Helvetica"/>
                <w:color w:val="000000" w:themeColor="text1"/>
                <w:sz w:val="21"/>
                <w:szCs w:val="21"/>
                <w:lang w:val="fr-CA"/>
              </w:rPr>
            </w:pPr>
            <w:r w:rsidRPr="00DB1F28">
              <w:rPr>
                <w:rFonts w:ascii="Helvetica" w:hAnsi="Helvetica"/>
                <w:noProof/>
                <w:color w:val="000000" w:themeColor="text1"/>
                <w:sz w:val="21"/>
                <w:szCs w:val="21"/>
                <w:lang w:val="en-US"/>
              </w:rPr>
              <w:drawing>
                <wp:inline distT="0" distB="0" distL="0" distR="0" wp14:anchorId="0FC7DC3F" wp14:editId="01590C8C">
                  <wp:extent cx="1990090" cy="2009991"/>
                  <wp:effectExtent l="0" t="0" r="0" b="0"/>
                  <wp:docPr id="7" name="Picture 7" descr="Macintosh HD:Users:teacher:Desktop:coin_of_Justinian_I_527CE_565CE_excavated_in_India_probably_in_the_s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teacher:Desktop:coin_of_Justinian_I_527CE_565CE_excavated_in_India_probably_in_the_south.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90090" cy="2009991"/>
                          </a:xfrm>
                          <a:prstGeom prst="rect">
                            <a:avLst/>
                          </a:prstGeom>
                          <a:noFill/>
                          <a:ln>
                            <a:noFill/>
                          </a:ln>
                        </pic:spPr>
                      </pic:pic>
                    </a:graphicData>
                  </a:graphic>
                </wp:inline>
              </w:drawing>
            </w:r>
          </w:p>
        </w:tc>
      </w:tr>
    </w:tbl>
    <w:p w14:paraId="3A3C1CCB" w14:textId="77777777" w:rsidR="004604C4" w:rsidRPr="00DB1F28" w:rsidRDefault="004604C4" w:rsidP="004604C4">
      <w:pPr>
        <w:pStyle w:val="Heading3"/>
        <w:shd w:val="clear" w:color="auto" w:fill="FFFFFF"/>
        <w:spacing w:before="72"/>
        <w:rPr>
          <w:rFonts w:asciiTheme="minorHAnsi" w:eastAsia="Times New Roman" w:hAnsiTheme="minorHAnsi" w:cs="Times New Roman"/>
          <w:color w:val="000000" w:themeColor="text1"/>
          <w:sz w:val="28"/>
          <w:szCs w:val="28"/>
          <w:lang w:val="fr-CA"/>
        </w:rPr>
      </w:pPr>
      <w:r w:rsidRPr="00DB1F28">
        <w:rPr>
          <w:rStyle w:val="mw-headline"/>
          <w:rFonts w:asciiTheme="minorHAnsi" w:eastAsia="Times New Roman" w:hAnsiTheme="minorHAnsi" w:cs="Times New Roman"/>
          <w:color w:val="000000" w:themeColor="text1"/>
          <w:sz w:val="28"/>
          <w:szCs w:val="28"/>
          <w:lang w:val="fr-CA"/>
        </w:rPr>
        <w:t>Justinien le bâtisseur</w:t>
      </w:r>
    </w:p>
    <w:p w14:paraId="2F296BF8"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Justinien est connu pour avoir profondément réorganisé la ville de </w:t>
      </w:r>
      <w:hyperlink r:id="rId74" w:tooltip="Byzance" w:history="1">
        <w:r w:rsidRPr="00DB1F28">
          <w:rPr>
            <w:rStyle w:val="Hyperlink"/>
            <w:rFonts w:asciiTheme="minorHAnsi" w:hAnsiTheme="minorHAnsi"/>
            <w:color w:val="000000" w:themeColor="text1"/>
            <w:sz w:val="22"/>
            <w:szCs w:val="22"/>
            <w:u w:val="none"/>
            <w:lang w:val="fr-CA"/>
          </w:rPr>
          <w:t>Byzance</w:t>
        </w:r>
      </w:hyperlink>
      <w:r w:rsidRPr="00DB1F28">
        <w:rPr>
          <w:rFonts w:asciiTheme="minorHAnsi" w:hAnsiTheme="minorHAnsi"/>
          <w:color w:val="000000" w:themeColor="text1"/>
          <w:sz w:val="22"/>
          <w:szCs w:val="22"/>
          <w:lang w:val="fr-CA"/>
        </w:rPr>
        <w:t>.</w:t>
      </w:r>
    </w:p>
    <w:p w14:paraId="631FC2DD" w14:textId="77777777" w:rsidR="004604C4" w:rsidRPr="00DB1F28" w:rsidRDefault="004604C4" w:rsidP="007324E6">
      <w:pPr>
        <w:pStyle w:val="NormalWeb"/>
        <w:shd w:val="clear" w:color="auto" w:fill="FFFFFF"/>
        <w:spacing w:before="120" w:beforeAutospacing="0" w:after="120" w:afterAutospacing="0" w:line="276" w:lineRule="auto"/>
        <w:rPr>
          <w:rFonts w:asciiTheme="minorHAnsi" w:hAnsiTheme="minorHAnsi"/>
          <w:color w:val="000000" w:themeColor="text1"/>
          <w:sz w:val="22"/>
          <w:szCs w:val="22"/>
          <w:lang w:val="fr-CA"/>
        </w:rPr>
      </w:pPr>
      <w:r w:rsidRPr="00DB1F28">
        <w:rPr>
          <w:rFonts w:asciiTheme="minorHAnsi" w:hAnsiTheme="minorHAnsi"/>
          <w:color w:val="000000" w:themeColor="text1"/>
          <w:sz w:val="22"/>
          <w:szCs w:val="22"/>
          <w:lang w:val="fr-CA"/>
        </w:rPr>
        <w:t>Justinien d'abord un grand bâtisseur. Il a fait construire la </w:t>
      </w:r>
      <w:hyperlink r:id="rId75" w:tooltip="Basilique Sainte-Sophie" w:history="1">
        <w:r w:rsidRPr="00DB1F28">
          <w:rPr>
            <w:rStyle w:val="Hyperlink"/>
            <w:rFonts w:asciiTheme="minorHAnsi" w:hAnsiTheme="minorHAnsi"/>
            <w:color w:val="000000" w:themeColor="text1"/>
            <w:sz w:val="22"/>
            <w:szCs w:val="22"/>
            <w:u w:val="none"/>
            <w:lang w:val="fr-CA"/>
          </w:rPr>
          <w:t>basilique Sainte-Sophie</w:t>
        </w:r>
      </w:hyperlink>
      <w:r w:rsidRPr="00DB1F28">
        <w:rPr>
          <w:rFonts w:asciiTheme="minorHAnsi" w:hAnsiTheme="minorHAnsi"/>
          <w:color w:val="000000" w:themeColor="text1"/>
          <w:sz w:val="22"/>
          <w:szCs w:val="22"/>
          <w:lang w:val="fr-CA"/>
        </w:rPr>
        <w:t> à Constantinople (l'autre nom de </w:t>
      </w:r>
      <w:hyperlink r:id="rId76" w:tooltip="Byzance" w:history="1">
        <w:r w:rsidRPr="00DB1F28">
          <w:rPr>
            <w:rStyle w:val="Hyperlink"/>
            <w:rFonts w:asciiTheme="minorHAnsi" w:hAnsiTheme="minorHAnsi"/>
            <w:color w:val="000000" w:themeColor="text1"/>
            <w:sz w:val="22"/>
            <w:szCs w:val="22"/>
            <w:u w:val="none"/>
            <w:lang w:val="fr-CA"/>
          </w:rPr>
          <w:t>Byzance</w:t>
        </w:r>
      </w:hyperlink>
      <w:r w:rsidRPr="00DB1F28">
        <w:rPr>
          <w:rFonts w:asciiTheme="minorHAnsi" w:hAnsiTheme="minorHAnsi"/>
          <w:color w:val="000000" w:themeColor="text1"/>
          <w:sz w:val="22"/>
          <w:szCs w:val="22"/>
          <w:lang w:val="fr-CA"/>
        </w:rPr>
        <w:t>) (dédiée à la Sagesse divine, </w:t>
      </w:r>
      <w:r w:rsidRPr="00DB1F28">
        <w:rPr>
          <w:rFonts w:asciiTheme="minorHAnsi" w:hAnsiTheme="minorHAnsi"/>
          <w:i/>
          <w:iCs/>
          <w:color w:val="000000" w:themeColor="text1"/>
          <w:sz w:val="22"/>
          <w:szCs w:val="22"/>
          <w:lang w:val="fr-CA"/>
        </w:rPr>
        <w:t>Sophia</w:t>
      </w:r>
      <w:r w:rsidRPr="00DB1F28">
        <w:rPr>
          <w:rFonts w:asciiTheme="minorHAnsi" w:hAnsiTheme="minorHAnsi"/>
          <w:color w:val="000000" w:themeColor="text1"/>
          <w:sz w:val="22"/>
          <w:szCs w:val="22"/>
          <w:lang w:val="fr-CA"/>
        </w:rPr>
        <w:t xml:space="preserve"> en grec) à l'aide de 2 architectes, 100 </w:t>
      </w:r>
      <w:proofErr w:type="spellStart"/>
      <w:r w:rsidRPr="00DB1F28">
        <w:rPr>
          <w:rFonts w:asciiTheme="minorHAnsi" w:hAnsiTheme="minorHAnsi"/>
          <w:color w:val="000000" w:themeColor="text1"/>
          <w:sz w:val="22"/>
          <w:szCs w:val="22"/>
          <w:lang w:val="fr-CA"/>
        </w:rPr>
        <w:t>maîtres</w:t>
      </w:r>
      <w:proofErr w:type="spellEnd"/>
      <w:r w:rsidRPr="00DB1F28">
        <w:rPr>
          <w:rFonts w:asciiTheme="minorHAnsi" w:hAnsiTheme="minorHAnsi"/>
          <w:color w:val="000000" w:themeColor="text1"/>
          <w:sz w:val="22"/>
          <w:szCs w:val="22"/>
          <w:lang w:val="fr-CA"/>
        </w:rPr>
        <w:t xml:space="preserve"> maçons et 10 000 ouvriers. Elle est construite entre 532 et 537 par les architectes </w:t>
      </w:r>
      <w:proofErr w:type="spellStart"/>
      <w:r w:rsidRPr="00DB1F28">
        <w:rPr>
          <w:rFonts w:asciiTheme="minorHAnsi" w:hAnsiTheme="minorHAnsi"/>
          <w:color w:val="000000" w:themeColor="text1"/>
          <w:sz w:val="22"/>
          <w:szCs w:val="22"/>
          <w:lang w:val="fr-CA"/>
        </w:rPr>
        <w:t>Anthemius</w:t>
      </w:r>
      <w:proofErr w:type="spellEnd"/>
      <w:r w:rsidRPr="00DB1F28">
        <w:rPr>
          <w:rFonts w:asciiTheme="minorHAnsi" w:hAnsiTheme="minorHAnsi"/>
          <w:color w:val="000000" w:themeColor="text1"/>
          <w:sz w:val="22"/>
          <w:szCs w:val="22"/>
          <w:lang w:val="fr-CA"/>
        </w:rPr>
        <w:t xml:space="preserve"> de </w:t>
      </w:r>
      <w:proofErr w:type="spellStart"/>
      <w:r w:rsidRPr="00DB1F28">
        <w:rPr>
          <w:rFonts w:asciiTheme="minorHAnsi" w:hAnsiTheme="minorHAnsi"/>
          <w:color w:val="000000" w:themeColor="text1"/>
          <w:sz w:val="22"/>
          <w:szCs w:val="22"/>
          <w:lang w:val="fr-CA"/>
        </w:rPr>
        <w:t>Tralles</w:t>
      </w:r>
      <w:proofErr w:type="spellEnd"/>
      <w:r w:rsidRPr="00DB1F28">
        <w:rPr>
          <w:rFonts w:asciiTheme="minorHAnsi" w:hAnsiTheme="minorHAnsi"/>
          <w:color w:val="000000" w:themeColor="text1"/>
          <w:sz w:val="22"/>
          <w:szCs w:val="22"/>
          <w:lang w:val="fr-CA"/>
        </w:rPr>
        <w:t xml:space="preserve"> et Isidore de Milet. La première coupole s’étant effondrée en 558, une seconde est refaite en 562.</w:t>
      </w:r>
    </w:p>
    <w:p w14:paraId="548373D9" w14:textId="77777777" w:rsidR="004604C4" w:rsidRPr="00DB1F28" w:rsidRDefault="004604C4" w:rsidP="007324E6">
      <w:pPr>
        <w:pStyle w:val="NormalWeb"/>
        <w:shd w:val="clear" w:color="auto" w:fill="FFFFFF"/>
        <w:spacing w:before="120" w:beforeAutospacing="0" w:after="120" w:afterAutospacing="0" w:line="276" w:lineRule="auto"/>
        <w:rPr>
          <w:rFonts w:ascii="Helvetica" w:hAnsi="Helvetica"/>
          <w:color w:val="000000" w:themeColor="text1"/>
          <w:sz w:val="21"/>
          <w:szCs w:val="21"/>
          <w:lang w:val="fr-CA"/>
        </w:rPr>
      </w:pPr>
      <w:r w:rsidRPr="00DB1F28">
        <w:rPr>
          <w:rFonts w:asciiTheme="minorHAnsi" w:hAnsiTheme="minorHAnsi"/>
          <w:color w:val="000000" w:themeColor="text1"/>
          <w:sz w:val="22"/>
          <w:szCs w:val="22"/>
          <w:lang w:val="fr-CA"/>
        </w:rPr>
        <w:t>Dans tout l’empire, Justinien finance la construction de </w:t>
      </w:r>
      <w:hyperlink r:id="rId77" w:tooltip="Ville" w:history="1">
        <w:r w:rsidRPr="00DB1F28">
          <w:rPr>
            <w:rStyle w:val="Hyperlink"/>
            <w:rFonts w:asciiTheme="minorHAnsi" w:hAnsiTheme="minorHAnsi"/>
            <w:color w:val="000000" w:themeColor="text1"/>
            <w:sz w:val="22"/>
            <w:szCs w:val="22"/>
            <w:u w:val="none"/>
            <w:lang w:val="fr-CA"/>
          </w:rPr>
          <w:t>villes</w:t>
        </w:r>
      </w:hyperlink>
      <w:r w:rsidRPr="00DB1F28">
        <w:rPr>
          <w:rFonts w:asciiTheme="minorHAnsi" w:hAnsiTheme="minorHAnsi"/>
          <w:color w:val="000000" w:themeColor="text1"/>
          <w:sz w:val="22"/>
          <w:szCs w:val="22"/>
          <w:lang w:val="fr-CA"/>
        </w:rPr>
        <w:t>, de </w:t>
      </w:r>
      <w:hyperlink r:id="rId78" w:tooltip="Pont" w:history="1">
        <w:r w:rsidRPr="00DB1F28">
          <w:rPr>
            <w:rStyle w:val="Hyperlink"/>
            <w:rFonts w:asciiTheme="minorHAnsi" w:hAnsiTheme="minorHAnsi"/>
            <w:color w:val="000000" w:themeColor="text1"/>
            <w:sz w:val="22"/>
            <w:szCs w:val="22"/>
            <w:u w:val="none"/>
            <w:lang w:val="fr-CA"/>
          </w:rPr>
          <w:t>ponts</w:t>
        </w:r>
      </w:hyperlink>
      <w:r w:rsidRPr="00DB1F28">
        <w:rPr>
          <w:rFonts w:asciiTheme="minorHAnsi" w:hAnsiTheme="minorHAnsi"/>
          <w:color w:val="000000" w:themeColor="text1"/>
          <w:sz w:val="22"/>
          <w:szCs w:val="22"/>
          <w:lang w:val="fr-CA"/>
        </w:rPr>
        <w:t>, de </w:t>
      </w:r>
      <w:hyperlink r:id="rId79" w:tooltip="Thermes romains" w:history="1">
        <w:r w:rsidRPr="00DB1F28">
          <w:rPr>
            <w:rStyle w:val="Hyperlink"/>
            <w:rFonts w:asciiTheme="minorHAnsi" w:hAnsiTheme="minorHAnsi"/>
            <w:color w:val="000000" w:themeColor="text1"/>
            <w:sz w:val="22"/>
            <w:szCs w:val="22"/>
            <w:u w:val="none"/>
            <w:lang w:val="fr-CA"/>
          </w:rPr>
          <w:t>thermes</w:t>
        </w:r>
      </w:hyperlink>
      <w:r w:rsidRPr="00DB1F28">
        <w:rPr>
          <w:rFonts w:asciiTheme="minorHAnsi" w:hAnsiTheme="minorHAnsi"/>
          <w:color w:val="000000" w:themeColor="text1"/>
          <w:sz w:val="22"/>
          <w:szCs w:val="22"/>
          <w:lang w:val="fr-CA"/>
        </w:rPr>
        <w:t>, de </w:t>
      </w:r>
      <w:hyperlink r:id="rId80" w:tooltip="Route" w:history="1">
        <w:r w:rsidRPr="00DB1F28">
          <w:rPr>
            <w:rStyle w:val="Hyperlink"/>
            <w:rFonts w:asciiTheme="minorHAnsi" w:hAnsiTheme="minorHAnsi"/>
            <w:color w:val="000000" w:themeColor="text1"/>
            <w:sz w:val="22"/>
            <w:szCs w:val="22"/>
            <w:u w:val="none"/>
            <w:lang w:val="fr-CA"/>
          </w:rPr>
          <w:t>routes</w:t>
        </w:r>
      </w:hyperlink>
      <w:r w:rsidRPr="00DB1F28">
        <w:rPr>
          <w:rFonts w:ascii="Helvetica" w:hAnsi="Helvetica"/>
          <w:color w:val="000000" w:themeColor="text1"/>
          <w:sz w:val="21"/>
          <w:szCs w:val="21"/>
          <w:lang w:val="fr-CA"/>
        </w:rPr>
        <w:t>.</w:t>
      </w:r>
    </w:p>
    <w:p w14:paraId="52002452" w14:textId="77777777" w:rsidR="004604C4" w:rsidRPr="00DB1F28" w:rsidRDefault="008C626D" w:rsidP="004604C4">
      <w:pPr>
        <w:rPr>
          <w:color w:val="000000" w:themeColor="text1"/>
          <w:lang w:val="fr-CA"/>
        </w:rPr>
      </w:pPr>
      <w:hyperlink r:id="rId81" w:history="1">
        <w:r w:rsidR="004604C4" w:rsidRPr="00DB1F28">
          <w:rPr>
            <w:rStyle w:val="Hyperlink"/>
            <w:color w:val="000000" w:themeColor="text1"/>
            <w:lang w:val="fr-CA"/>
          </w:rPr>
          <w:t>https://fr.vikidia.org/wiki/Justinien_Ier</w:t>
        </w:r>
      </w:hyperlink>
    </w:p>
    <w:p w14:paraId="6A7E4B7B" w14:textId="77777777" w:rsidR="001F5049" w:rsidRPr="00DB1F28" w:rsidRDefault="001F5049" w:rsidP="001F5049">
      <w:pPr>
        <w:rPr>
          <w:color w:val="000000" w:themeColor="text1"/>
          <w:lang w:val="fr-CA"/>
        </w:rPr>
      </w:pPr>
    </w:p>
    <w:p w14:paraId="0A22AAE4" w14:textId="77777777" w:rsidR="00DB1F28" w:rsidRPr="00DB1F28" w:rsidRDefault="00DB1F28" w:rsidP="001F5049">
      <w:pPr>
        <w:rPr>
          <w:color w:val="000000" w:themeColor="text1"/>
          <w:lang w:val="fr-CA"/>
        </w:rPr>
      </w:pPr>
      <w:r w:rsidRPr="00DB1F28">
        <w:rPr>
          <w:color w:val="000000" w:themeColor="text1"/>
          <w:lang w:val="fr-CA"/>
        </w:rPr>
        <w:t>Vocabulaire</w:t>
      </w:r>
    </w:p>
    <w:tbl>
      <w:tblPr>
        <w:tblStyle w:val="TableGrid"/>
        <w:tblW w:w="10370" w:type="dxa"/>
        <w:tblLook w:val="04A0" w:firstRow="1" w:lastRow="0" w:firstColumn="1" w:lastColumn="0" w:noHBand="0" w:noVBand="1"/>
      </w:tblPr>
      <w:tblGrid>
        <w:gridCol w:w="1841"/>
        <w:gridCol w:w="3319"/>
        <w:gridCol w:w="2020"/>
        <w:gridCol w:w="3190"/>
      </w:tblGrid>
      <w:tr w:rsidR="00CD604F" w:rsidRPr="00DB1F28" w14:paraId="28BF99CB" w14:textId="77777777" w:rsidTr="004423BB">
        <w:trPr>
          <w:trHeight w:val="479"/>
        </w:trPr>
        <w:tc>
          <w:tcPr>
            <w:tcW w:w="1841" w:type="dxa"/>
          </w:tcPr>
          <w:p w14:paraId="6F02B44F" w14:textId="77777777" w:rsidR="00DB1F28" w:rsidRPr="00DB1F28" w:rsidRDefault="00DB1F28" w:rsidP="001F5049">
            <w:pPr>
              <w:rPr>
                <w:color w:val="000000" w:themeColor="text1"/>
                <w:sz w:val="22"/>
                <w:szCs w:val="22"/>
                <w:lang w:val="fr-CA"/>
              </w:rPr>
            </w:pPr>
            <w:r w:rsidRPr="00DB1F28">
              <w:rPr>
                <w:color w:val="000000" w:themeColor="text1"/>
                <w:sz w:val="22"/>
                <w:szCs w:val="22"/>
                <w:lang w:val="fr-CA"/>
              </w:rPr>
              <w:t>1. un dirigeant</w:t>
            </w:r>
          </w:p>
        </w:tc>
        <w:tc>
          <w:tcPr>
            <w:tcW w:w="3319" w:type="dxa"/>
          </w:tcPr>
          <w:p w14:paraId="55CC1F7A" w14:textId="77777777" w:rsidR="00DB1F28" w:rsidRPr="00DB1F28" w:rsidRDefault="00DB1F28" w:rsidP="001F5049">
            <w:pPr>
              <w:rPr>
                <w:color w:val="000000" w:themeColor="text1"/>
                <w:lang w:val="fr-CA"/>
              </w:rPr>
            </w:pPr>
          </w:p>
        </w:tc>
        <w:tc>
          <w:tcPr>
            <w:tcW w:w="2020" w:type="dxa"/>
          </w:tcPr>
          <w:p w14:paraId="12E07100" w14:textId="77777777" w:rsidR="00DB1F28" w:rsidRPr="00DB1F28" w:rsidRDefault="00DB1F28" w:rsidP="001F5049">
            <w:pPr>
              <w:rPr>
                <w:color w:val="000000" w:themeColor="text1"/>
                <w:lang w:val="fr-CA"/>
              </w:rPr>
            </w:pPr>
            <w:r w:rsidRPr="00DB1F28">
              <w:rPr>
                <w:color w:val="000000" w:themeColor="text1"/>
                <w:lang w:val="fr-CA"/>
              </w:rPr>
              <w:t>2. régler</w:t>
            </w:r>
          </w:p>
        </w:tc>
        <w:tc>
          <w:tcPr>
            <w:tcW w:w="3190" w:type="dxa"/>
          </w:tcPr>
          <w:p w14:paraId="475BD322" w14:textId="77777777" w:rsidR="00DB1F28" w:rsidRPr="00DB1F28" w:rsidRDefault="00DB1F28" w:rsidP="001F5049">
            <w:pPr>
              <w:rPr>
                <w:color w:val="000000" w:themeColor="text1"/>
                <w:lang w:val="fr-CA"/>
              </w:rPr>
            </w:pPr>
          </w:p>
        </w:tc>
      </w:tr>
      <w:tr w:rsidR="00CD604F" w:rsidRPr="00DB1F28" w14:paraId="1EBCDAB2" w14:textId="77777777" w:rsidTr="004423BB">
        <w:trPr>
          <w:trHeight w:val="528"/>
        </w:trPr>
        <w:tc>
          <w:tcPr>
            <w:tcW w:w="1841" w:type="dxa"/>
          </w:tcPr>
          <w:p w14:paraId="597BBD70" w14:textId="77777777" w:rsidR="00DB1F28" w:rsidRPr="00DB1F28" w:rsidRDefault="00DB1F28" w:rsidP="001F5049">
            <w:pPr>
              <w:rPr>
                <w:color w:val="000000" w:themeColor="text1"/>
                <w:sz w:val="22"/>
                <w:szCs w:val="22"/>
                <w:lang w:val="fr-CA"/>
              </w:rPr>
            </w:pPr>
            <w:r w:rsidRPr="00DB1F28">
              <w:rPr>
                <w:color w:val="000000" w:themeColor="text1"/>
                <w:sz w:val="22"/>
                <w:szCs w:val="22"/>
                <w:lang w:val="fr-CA"/>
              </w:rPr>
              <w:t>3. médiéval</w:t>
            </w:r>
          </w:p>
        </w:tc>
        <w:tc>
          <w:tcPr>
            <w:tcW w:w="3319" w:type="dxa"/>
          </w:tcPr>
          <w:p w14:paraId="7B1F5078" w14:textId="77777777" w:rsidR="00DB1F28" w:rsidRPr="00DB1F28" w:rsidRDefault="00DB1F28" w:rsidP="001F5049">
            <w:pPr>
              <w:rPr>
                <w:color w:val="000000" w:themeColor="text1"/>
                <w:lang w:val="fr-CA"/>
              </w:rPr>
            </w:pPr>
          </w:p>
        </w:tc>
        <w:tc>
          <w:tcPr>
            <w:tcW w:w="2020" w:type="dxa"/>
          </w:tcPr>
          <w:p w14:paraId="7B5F032D" w14:textId="77777777" w:rsidR="00DB1F28" w:rsidRPr="00DB1F28" w:rsidRDefault="00DB1F28" w:rsidP="001F5049">
            <w:pPr>
              <w:rPr>
                <w:color w:val="000000" w:themeColor="text1"/>
                <w:lang w:val="fr-CA"/>
              </w:rPr>
            </w:pPr>
            <w:r w:rsidRPr="00DB1F28">
              <w:rPr>
                <w:color w:val="000000" w:themeColor="text1"/>
                <w:lang w:val="fr-CA"/>
              </w:rPr>
              <w:t>4. tenter</w:t>
            </w:r>
          </w:p>
        </w:tc>
        <w:tc>
          <w:tcPr>
            <w:tcW w:w="3190" w:type="dxa"/>
          </w:tcPr>
          <w:p w14:paraId="0709D1A8" w14:textId="77777777" w:rsidR="00DB1F28" w:rsidRPr="00DB1F28" w:rsidRDefault="00DB1F28" w:rsidP="001F5049">
            <w:pPr>
              <w:rPr>
                <w:color w:val="000000" w:themeColor="text1"/>
                <w:lang w:val="fr-CA"/>
              </w:rPr>
            </w:pPr>
          </w:p>
        </w:tc>
      </w:tr>
      <w:tr w:rsidR="00CD604F" w:rsidRPr="00DB1F28" w14:paraId="6FBBADE3" w14:textId="77777777" w:rsidTr="004423BB">
        <w:trPr>
          <w:trHeight w:val="528"/>
        </w:trPr>
        <w:tc>
          <w:tcPr>
            <w:tcW w:w="1841" w:type="dxa"/>
          </w:tcPr>
          <w:p w14:paraId="4E1EAF23" w14:textId="77777777" w:rsidR="00DB1F28" w:rsidRPr="00DB1F28" w:rsidRDefault="00DB1F28" w:rsidP="001F5049">
            <w:pPr>
              <w:rPr>
                <w:color w:val="000000" w:themeColor="text1"/>
                <w:sz w:val="22"/>
                <w:szCs w:val="22"/>
                <w:lang w:val="fr-CA"/>
              </w:rPr>
            </w:pPr>
            <w:r w:rsidRPr="00DB1F28">
              <w:rPr>
                <w:color w:val="000000" w:themeColor="text1"/>
                <w:sz w:val="22"/>
                <w:szCs w:val="22"/>
                <w:lang w:val="fr-CA"/>
              </w:rPr>
              <w:t>5. une croyance</w:t>
            </w:r>
          </w:p>
        </w:tc>
        <w:tc>
          <w:tcPr>
            <w:tcW w:w="3319" w:type="dxa"/>
          </w:tcPr>
          <w:p w14:paraId="0A31AEB4" w14:textId="77777777" w:rsidR="00DB1F28" w:rsidRPr="00DB1F28" w:rsidRDefault="00DB1F28" w:rsidP="001F5049">
            <w:pPr>
              <w:rPr>
                <w:color w:val="000000" w:themeColor="text1"/>
                <w:lang w:val="fr-CA"/>
              </w:rPr>
            </w:pPr>
          </w:p>
        </w:tc>
        <w:tc>
          <w:tcPr>
            <w:tcW w:w="2020" w:type="dxa"/>
          </w:tcPr>
          <w:p w14:paraId="2F07F2D4" w14:textId="77777777" w:rsidR="00DB1F28" w:rsidRPr="00DB1F28" w:rsidRDefault="00DB1F28" w:rsidP="001F5049">
            <w:pPr>
              <w:rPr>
                <w:color w:val="000000" w:themeColor="text1"/>
                <w:lang w:val="fr-CA"/>
              </w:rPr>
            </w:pPr>
            <w:r w:rsidRPr="00DB1F28">
              <w:rPr>
                <w:color w:val="000000" w:themeColor="text1"/>
                <w:lang w:val="fr-CA"/>
              </w:rPr>
              <w:t>6. un neveu</w:t>
            </w:r>
          </w:p>
        </w:tc>
        <w:tc>
          <w:tcPr>
            <w:tcW w:w="3190" w:type="dxa"/>
          </w:tcPr>
          <w:p w14:paraId="5EFB74C6" w14:textId="77777777" w:rsidR="00DB1F28" w:rsidRPr="00DB1F28" w:rsidRDefault="00DB1F28" w:rsidP="001F5049">
            <w:pPr>
              <w:rPr>
                <w:color w:val="000000" w:themeColor="text1"/>
                <w:lang w:val="fr-CA"/>
              </w:rPr>
            </w:pPr>
          </w:p>
        </w:tc>
      </w:tr>
      <w:tr w:rsidR="00CD604F" w:rsidRPr="00DB1F28" w14:paraId="18EF7C72" w14:textId="77777777" w:rsidTr="004423BB">
        <w:trPr>
          <w:trHeight w:val="479"/>
        </w:trPr>
        <w:tc>
          <w:tcPr>
            <w:tcW w:w="1841" w:type="dxa"/>
          </w:tcPr>
          <w:p w14:paraId="0E0AD521" w14:textId="77777777" w:rsidR="00DB1F28" w:rsidRPr="00DB1F28" w:rsidRDefault="00DB1F28" w:rsidP="001F5049">
            <w:pPr>
              <w:rPr>
                <w:color w:val="000000" w:themeColor="text1"/>
                <w:sz w:val="22"/>
                <w:szCs w:val="22"/>
                <w:lang w:val="fr-CA"/>
              </w:rPr>
            </w:pPr>
            <w:r w:rsidRPr="00DB1F28">
              <w:rPr>
                <w:color w:val="000000" w:themeColor="text1"/>
                <w:sz w:val="22"/>
                <w:szCs w:val="22"/>
                <w:lang w:val="fr-CA"/>
              </w:rPr>
              <w:t>7. une affaire</w:t>
            </w:r>
          </w:p>
        </w:tc>
        <w:tc>
          <w:tcPr>
            <w:tcW w:w="3319" w:type="dxa"/>
          </w:tcPr>
          <w:p w14:paraId="509F099C" w14:textId="77777777" w:rsidR="00DB1F28" w:rsidRPr="00DB1F28" w:rsidRDefault="00DB1F28" w:rsidP="001F5049">
            <w:pPr>
              <w:rPr>
                <w:color w:val="000000" w:themeColor="text1"/>
                <w:lang w:val="fr-CA"/>
              </w:rPr>
            </w:pPr>
          </w:p>
        </w:tc>
        <w:tc>
          <w:tcPr>
            <w:tcW w:w="2020" w:type="dxa"/>
          </w:tcPr>
          <w:p w14:paraId="00408F7A" w14:textId="77777777" w:rsidR="00DB1F28" w:rsidRPr="00DB1F28" w:rsidRDefault="00DB1F28" w:rsidP="001F5049">
            <w:pPr>
              <w:rPr>
                <w:color w:val="000000" w:themeColor="text1"/>
                <w:lang w:val="fr-CA"/>
              </w:rPr>
            </w:pPr>
            <w:r>
              <w:rPr>
                <w:color w:val="000000" w:themeColor="text1"/>
                <w:lang w:val="fr-CA"/>
              </w:rPr>
              <w:t xml:space="preserve">8. </w:t>
            </w:r>
            <w:r w:rsidRPr="00DB1F28">
              <w:rPr>
                <w:color w:val="000000" w:themeColor="text1"/>
                <w:sz w:val="20"/>
                <w:szCs w:val="20"/>
                <w:lang w:val="fr-CA"/>
              </w:rPr>
              <w:t>une connaissance</w:t>
            </w:r>
          </w:p>
        </w:tc>
        <w:tc>
          <w:tcPr>
            <w:tcW w:w="3190" w:type="dxa"/>
          </w:tcPr>
          <w:p w14:paraId="47CCDAB7" w14:textId="77777777" w:rsidR="00DB1F28" w:rsidRPr="00DB1F28" w:rsidRDefault="00DB1F28" w:rsidP="001F5049">
            <w:pPr>
              <w:rPr>
                <w:color w:val="000000" w:themeColor="text1"/>
                <w:lang w:val="fr-CA"/>
              </w:rPr>
            </w:pPr>
          </w:p>
        </w:tc>
      </w:tr>
      <w:tr w:rsidR="00CD604F" w:rsidRPr="00DB1F28" w14:paraId="6FC0779E" w14:textId="77777777" w:rsidTr="004423BB">
        <w:trPr>
          <w:trHeight w:val="528"/>
        </w:trPr>
        <w:tc>
          <w:tcPr>
            <w:tcW w:w="1841" w:type="dxa"/>
          </w:tcPr>
          <w:p w14:paraId="3685DABC" w14:textId="77777777" w:rsidR="00DB1F28" w:rsidRPr="00DB1F28" w:rsidRDefault="00CD604F" w:rsidP="001F5049">
            <w:pPr>
              <w:rPr>
                <w:color w:val="000000" w:themeColor="text1"/>
                <w:lang w:val="fr-CA"/>
              </w:rPr>
            </w:pPr>
            <w:r>
              <w:rPr>
                <w:color w:val="000000" w:themeColor="text1"/>
                <w:lang w:val="fr-CA"/>
              </w:rPr>
              <w:t xml:space="preserve">9. </w:t>
            </w:r>
            <w:r w:rsidRPr="00DB1F28">
              <w:rPr>
                <w:color w:val="000000" w:themeColor="text1"/>
                <w:sz w:val="22"/>
                <w:szCs w:val="22"/>
                <w:lang w:val="fr-CA"/>
              </w:rPr>
              <w:t>vandales</w:t>
            </w:r>
          </w:p>
        </w:tc>
        <w:tc>
          <w:tcPr>
            <w:tcW w:w="3319" w:type="dxa"/>
          </w:tcPr>
          <w:p w14:paraId="4825366A" w14:textId="77777777" w:rsidR="00DB1F28" w:rsidRPr="00DB1F28" w:rsidRDefault="00DB1F28" w:rsidP="001F5049">
            <w:pPr>
              <w:rPr>
                <w:color w:val="000000" w:themeColor="text1"/>
                <w:lang w:val="fr-CA"/>
              </w:rPr>
            </w:pPr>
          </w:p>
        </w:tc>
        <w:tc>
          <w:tcPr>
            <w:tcW w:w="2020" w:type="dxa"/>
          </w:tcPr>
          <w:p w14:paraId="56A54B5C" w14:textId="77777777" w:rsidR="00DB1F28" w:rsidRPr="00DB1F28" w:rsidRDefault="00CD604F" w:rsidP="001F5049">
            <w:pPr>
              <w:rPr>
                <w:color w:val="000000" w:themeColor="text1"/>
                <w:lang w:val="fr-CA"/>
              </w:rPr>
            </w:pPr>
            <w:r>
              <w:rPr>
                <w:color w:val="000000" w:themeColor="text1"/>
                <w:lang w:val="fr-CA"/>
              </w:rPr>
              <w:t>10</w:t>
            </w:r>
            <w:proofErr w:type="gramStart"/>
            <w:r>
              <w:rPr>
                <w:color w:val="000000" w:themeColor="text1"/>
                <w:lang w:val="fr-CA"/>
              </w:rPr>
              <w:t>.menacer</w:t>
            </w:r>
            <w:proofErr w:type="gramEnd"/>
          </w:p>
        </w:tc>
        <w:tc>
          <w:tcPr>
            <w:tcW w:w="3190" w:type="dxa"/>
          </w:tcPr>
          <w:p w14:paraId="1E48F3DF" w14:textId="77777777" w:rsidR="00DB1F28" w:rsidRPr="00DB1F28" w:rsidRDefault="00DB1F28" w:rsidP="001F5049">
            <w:pPr>
              <w:rPr>
                <w:color w:val="000000" w:themeColor="text1"/>
                <w:lang w:val="fr-CA"/>
              </w:rPr>
            </w:pPr>
          </w:p>
        </w:tc>
      </w:tr>
      <w:tr w:rsidR="00CD604F" w:rsidRPr="00DB1F28" w14:paraId="45A2F529" w14:textId="77777777" w:rsidTr="004423BB">
        <w:trPr>
          <w:trHeight w:val="479"/>
        </w:trPr>
        <w:tc>
          <w:tcPr>
            <w:tcW w:w="1841" w:type="dxa"/>
          </w:tcPr>
          <w:p w14:paraId="45B9DEC9" w14:textId="77777777" w:rsidR="00DB1F28" w:rsidRPr="00CD604F" w:rsidRDefault="00CD604F" w:rsidP="001F5049">
            <w:pPr>
              <w:rPr>
                <w:color w:val="000000" w:themeColor="text1"/>
                <w:sz w:val="22"/>
                <w:szCs w:val="22"/>
                <w:lang w:val="fr-CA"/>
              </w:rPr>
            </w:pPr>
            <w:r w:rsidRPr="00CD604F">
              <w:rPr>
                <w:color w:val="000000" w:themeColor="text1"/>
                <w:sz w:val="22"/>
                <w:szCs w:val="22"/>
                <w:lang w:val="fr-CA"/>
              </w:rPr>
              <w:t>11. une querelle</w:t>
            </w:r>
          </w:p>
        </w:tc>
        <w:tc>
          <w:tcPr>
            <w:tcW w:w="3319" w:type="dxa"/>
          </w:tcPr>
          <w:p w14:paraId="06A49E90" w14:textId="77777777" w:rsidR="00DB1F28" w:rsidRPr="00DB1F28" w:rsidRDefault="00DB1F28" w:rsidP="001F5049">
            <w:pPr>
              <w:rPr>
                <w:color w:val="000000" w:themeColor="text1"/>
                <w:lang w:val="fr-CA"/>
              </w:rPr>
            </w:pPr>
          </w:p>
        </w:tc>
        <w:tc>
          <w:tcPr>
            <w:tcW w:w="2020" w:type="dxa"/>
          </w:tcPr>
          <w:p w14:paraId="7463B01C" w14:textId="77777777" w:rsidR="00DB1F28" w:rsidRPr="00DB1F28" w:rsidRDefault="00CD604F" w:rsidP="001F5049">
            <w:pPr>
              <w:rPr>
                <w:color w:val="000000" w:themeColor="text1"/>
                <w:lang w:val="fr-CA"/>
              </w:rPr>
            </w:pPr>
            <w:r>
              <w:rPr>
                <w:color w:val="000000" w:themeColor="text1"/>
                <w:lang w:val="fr-CA"/>
              </w:rPr>
              <w:t>12. couteux</w:t>
            </w:r>
          </w:p>
        </w:tc>
        <w:tc>
          <w:tcPr>
            <w:tcW w:w="3190" w:type="dxa"/>
          </w:tcPr>
          <w:p w14:paraId="2F680C0C" w14:textId="77777777" w:rsidR="00DB1F28" w:rsidRPr="00DB1F28" w:rsidRDefault="00DB1F28" w:rsidP="001F5049">
            <w:pPr>
              <w:rPr>
                <w:color w:val="000000" w:themeColor="text1"/>
                <w:lang w:val="fr-CA"/>
              </w:rPr>
            </w:pPr>
          </w:p>
        </w:tc>
      </w:tr>
      <w:tr w:rsidR="00CD604F" w:rsidRPr="00DB1F28" w14:paraId="470AF880" w14:textId="77777777" w:rsidTr="004423BB">
        <w:trPr>
          <w:trHeight w:val="528"/>
        </w:trPr>
        <w:tc>
          <w:tcPr>
            <w:tcW w:w="1841" w:type="dxa"/>
          </w:tcPr>
          <w:p w14:paraId="17A406B4" w14:textId="77777777" w:rsidR="00DB1F28" w:rsidRPr="00DB1F28" w:rsidRDefault="00CD604F" w:rsidP="001F5049">
            <w:pPr>
              <w:rPr>
                <w:color w:val="000000" w:themeColor="text1"/>
                <w:lang w:val="fr-CA"/>
              </w:rPr>
            </w:pPr>
            <w:r>
              <w:rPr>
                <w:color w:val="000000" w:themeColor="text1"/>
                <w:lang w:val="fr-CA"/>
              </w:rPr>
              <w:t>13. renoncer</w:t>
            </w:r>
          </w:p>
        </w:tc>
        <w:tc>
          <w:tcPr>
            <w:tcW w:w="3319" w:type="dxa"/>
          </w:tcPr>
          <w:p w14:paraId="0AA1F4F2" w14:textId="77777777" w:rsidR="00DB1F28" w:rsidRPr="00DB1F28" w:rsidRDefault="00DB1F28" w:rsidP="001F5049">
            <w:pPr>
              <w:rPr>
                <w:color w:val="000000" w:themeColor="text1"/>
                <w:lang w:val="fr-CA"/>
              </w:rPr>
            </w:pPr>
          </w:p>
        </w:tc>
        <w:tc>
          <w:tcPr>
            <w:tcW w:w="2020" w:type="dxa"/>
          </w:tcPr>
          <w:p w14:paraId="023E9B52" w14:textId="77777777" w:rsidR="00DB1F28" w:rsidRPr="00DB1F28" w:rsidRDefault="00CD604F" w:rsidP="001F5049">
            <w:pPr>
              <w:rPr>
                <w:color w:val="000000" w:themeColor="text1"/>
                <w:lang w:val="fr-CA"/>
              </w:rPr>
            </w:pPr>
            <w:r>
              <w:rPr>
                <w:color w:val="000000" w:themeColor="text1"/>
                <w:lang w:val="fr-CA"/>
              </w:rPr>
              <w:t>14. replier</w:t>
            </w:r>
          </w:p>
        </w:tc>
        <w:tc>
          <w:tcPr>
            <w:tcW w:w="3190" w:type="dxa"/>
          </w:tcPr>
          <w:p w14:paraId="36D93D21" w14:textId="77777777" w:rsidR="00DB1F28" w:rsidRPr="00DB1F28" w:rsidRDefault="00DB1F28" w:rsidP="001F5049">
            <w:pPr>
              <w:rPr>
                <w:color w:val="000000" w:themeColor="text1"/>
                <w:lang w:val="fr-CA"/>
              </w:rPr>
            </w:pPr>
          </w:p>
        </w:tc>
      </w:tr>
      <w:tr w:rsidR="00CD604F" w:rsidRPr="00DB1F28" w14:paraId="38D961F8" w14:textId="77777777" w:rsidTr="004423BB">
        <w:trPr>
          <w:trHeight w:val="528"/>
        </w:trPr>
        <w:tc>
          <w:tcPr>
            <w:tcW w:w="1841" w:type="dxa"/>
          </w:tcPr>
          <w:p w14:paraId="0AEC2B5B" w14:textId="77777777" w:rsidR="00CD604F" w:rsidRDefault="00CD604F" w:rsidP="001F5049">
            <w:pPr>
              <w:rPr>
                <w:color w:val="000000" w:themeColor="text1"/>
                <w:lang w:val="fr-CA"/>
              </w:rPr>
            </w:pPr>
            <w:r>
              <w:rPr>
                <w:color w:val="000000" w:themeColor="text1"/>
                <w:lang w:val="fr-CA"/>
              </w:rPr>
              <w:t>15. rédiger</w:t>
            </w:r>
          </w:p>
        </w:tc>
        <w:tc>
          <w:tcPr>
            <w:tcW w:w="3319" w:type="dxa"/>
          </w:tcPr>
          <w:p w14:paraId="21480845" w14:textId="77777777" w:rsidR="00CD604F" w:rsidRPr="00DB1F28" w:rsidRDefault="00CD604F" w:rsidP="001F5049">
            <w:pPr>
              <w:rPr>
                <w:color w:val="000000" w:themeColor="text1"/>
                <w:lang w:val="fr-CA"/>
              </w:rPr>
            </w:pPr>
          </w:p>
        </w:tc>
        <w:tc>
          <w:tcPr>
            <w:tcW w:w="2020" w:type="dxa"/>
          </w:tcPr>
          <w:p w14:paraId="6371FA1C" w14:textId="77777777" w:rsidR="00CD604F" w:rsidRPr="00CD604F" w:rsidRDefault="00CD604F" w:rsidP="001F5049">
            <w:pPr>
              <w:rPr>
                <w:color w:val="000000" w:themeColor="text1"/>
                <w:sz w:val="20"/>
                <w:szCs w:val="20"/>
                <w:lang w:val="fr-CA"/>
              </w:rPr>
            </w:pPr>
            <w:r w:rsidRPr="00CD604F">
              <w:rPr>
                <w:color w:val="000000" w:themeColor="text1"/>
                <w:sz w:val="20"/>
                <w:szCs w:val="20"/>
                <w:lang w:val="fr-CA"/>
              </w:rPr>
              <w:t>16. la jurisprudence</w:t>
            </w:r>
          </w:p>
        </w:tc>
        <w:tc>
          <w:tcPr>
            <w:tcW w:w="3190" w:type="dxa"/>
          </w:tcPr>
          <w:p w14:paraId="2694E31C" w14:textId="77777777" w:rsidR="00CD604F" w:rsidRPr="00DB1F28" w:rsidRDefault="00CD604F" w:rsidP="001F5049">
            <w:pPr>
              <w:rPr>
                <w:color w:val="000000" w:themeColor="text1"/>
                <w:lang w:val="fr-CA"/>
              </w:rPr>
            </w:pPr>
          </w:p>
        </w:tc>
      </w:tr>
      <w:tr w:rsidR="00CD604F" w:rsidRPr="00DB1F28" w14:paraId="51D1310A" w14:textId="77777777" w:rsidTr="004423BB">
        <w:trPr>
          <w:trHeight w:val="528"/>
        </w:trPr>
        <w:tc>
          <w:tcPr>
            <w:tcW w:w="1841" w:type="dxa"/>
          </w:tcPr>
          <w:p w14:paraId="069034CC" w14:textId="77777777" w:rsidR="00CD604F" w:rsidRDefault="00CD604F" w:rsidP="001F5049">
            <w:pPr>
              <w:rPr>
                <w:color w:val="000000" w:themeColor="text1"/>
                <w:lang w:val="fr-CA"/>
              </w:rPr>
            </w:pPr>
            <w:r>
              <w:rPr>
                <w:color w:val="000000" w:themeColor="text1"/>
                <w:lang w:val="fr-CA"/>
              </w:rPr>
              <w:t>17. une hérésie</w:t>
            </w:r>
          </w:p>
        </w:tc>
        <w:tc>
          <w:tcPr>
            <w:tcW w:w="3319" w:type="dxa"/>
          </w:tcPr>
          <w:p w14:paraId="65463772" w14:textId="77777777" w:rsidR="00CD604F" w:rsidRPr="00DB1F28" w:rsidRDefault="00CD604F" w:rsidP="001F5049">
            <w:pPr>
              <w:rPr>
                <w:color w:val="000000" w:themeColor="text1"/>
                <w:lang w:val="fr-CA"/>
              </w:rPr>
            </w:pPr>
          </w:p>
        </w:tc>
        <w:tc>
          <w:tcPr>
            <w:tcW w:w="2020" w:type="dxa"/>
          </w:tcPr>
          <w:p w14:paraId="51C9F93D" w14:textId="77777777" w:rsidR="00CD604F" w:rsidRDefault="00CD604F" w:rsidP="001F5049">
            <w:pPr>
              <w:rPr>
                <w:color w:val="000000" w:themeColor="text1"/>
                <w:lang w:val="fr-CA"/>
              </w:rPr>
            </w:pPr>
            <w:r>
              <w:rPr>
                <w:color w:val="000000" w:themeColor="text1"/>
                <w:lang w:val="fr-CA"/>
              </w:rPr>
              <w:t>18. embellir</w:t>
            </w:r>
          </w:p>
        </w:tc>
        <w:tc>
          <w:tcPr>
            <w:tcW w:w="3190" w:type="dxa"/>
          </w:tcPr>
          <w:p w14:paraId="4C6B776B" w14:textId="77777777" w:rsidR="00CD604F" w:rsidRPr="00DB1F28" w:rsidRDefault="00CD604F" w:rsidP="001F5049">
            <w:pPr>
              <w:rPr>
                <w:color w:val="000000" w:themeColor="text1"/>
                <w:lang w:val="fr-CA"/>
              </w:rPr>
            </w:pPr>
          </w:p>
        </w:tc>
      </w:tr>
      <w:tr w:rsidR="00CD604F" w:rsidRPr="00DB1F28" w14:paraId="0C898C5D" w14:textId="77777777" w:rsidTr="004423BB">
        <w:trPr>
          <w:trHeight w:val="528"/>
        </w:trPr>
        <w:tc>
          <w:tcPr>
            <w:tcW w:w="1841" w:type="dxa"/>
          </w:tcPr>
          <w:p w14:paraId="61533F6C" w14:textId="77777777" w:rsidR="00CD604F" w:rsidRPr="00CD604F" w:rsidRDefault="00CD604F" w:rsidP="001F5049">
            <w:pPr>
              <w:rPr>
                <w:color w:val="000000" w:themeColor="text1"/>
                <w:sz w:val="22"/>
                <w:szCs w:val="22"/>
                <w:lang w:val="fr-CA"/>
              </w:rPr>
            </w:pPr>
            <w:r w:rsidRPr="00CD604F">
              <w:rPr>
                <w:color w:val="000000" w:themeColor="text1"/>
                <w:sz w:val="22"/>
                <w:szCs w:val="22"/>
                <w:lang w:val="fr-CA"/>
              </w:rPr>
              <w:t>19. une grandeur</w:t>
            </w:r>
          </w:p>
        </w:tc>
        <w:tc>
          <w:tcPr>
            <w:tcW w:w="3319" w:type="dxa"/>
          </w:tcPr>
          <w:p w14:paraId="51B4F690" w14:textId="77777777" w:rsidR="00CD604F" w:rsidRPr="00DB1F28" w:rsidRDefault="00CD604F" w:rsidP="001F5049">
            <w:pPr>
              <w:rPr>
                <w:color w:val="000000" w:themeColor="text1"/>
                <w:lang w:val="fr-CA"/>
              </w:rPr>
            </w:pPr>
          </w:p>
        </w:tc>
        <w:tc>
          <w:tcPr>
            <w:tcW w:w="2020" w:type="dxa"/>
          </w:tcPr>
          <w:p w14:paraId="2663D478" w14:textId="77777777" w:rsidR="00CD604F" w:rsidRDefault="00CD604F" w:rsidP="001F5049">
            <w:pPr>
              <w:rPr>
                <w:color w:val="000000" w:themeColor="text1"/>
                <w:lang w:val="fr-CA"/>
              </w:rPr>
            </w:pPr>
            <w:r>
              <w:rPr>
                <w:color w:val="000000" w:themeColor="text1"/>
                <w:lang w:val="fr-CA"/>
              </w:rPr>
              <w:t>20. Une gloire</w:t>
            </w:r>
          </w:p>
        </w:tc>
        <w:tc>
          <w:tcPr>
            <w:tcW w:w="3190" w:type="dxa"/>
          </w:tcPr>
          <w:p w14:paraId="5EDAD77C" w14:textId="77777777" w:rsidR="00CD604F" w:rsidRPr="00DB1F28" w:rsidRDefault="00CD604F" w:rsidP="001F5049">
            <w:pPr>
              <w:rPr>
                <w:color w:val="000000" w:themeColor="text1"/>
                <w:lang w:val="fr-CA"/>
              </w:rPr>
            </w:pPr>
          </w:p>
        </w:tc>
      </w:tr>
      <w:tr w:rsidR="004423BB" w:rsidRPr="00DB1F28" w14:paraId="09024BDA" w14:textId="77777777" w:rsidTr="004423BB">
        <w:trPr>
          <w:trHeight w:val="528"/>
        </w:trPr>
        <w:tc>
          <w:tcPr>
            <w:tcW w:w="1841" w:type="dxa"/>
          </w:tcPr>
          <w:p w14:paraId="79A82249" w14:textId="6DB8A01D" w:rsidR="004423BB" w:rsidRPr="00CD604F" w:rsidRDefault="004423BB" w:rsidP="001F5049">
            <w:pPr>
              <w:rPr>
                <w:color w:val="000000" w:themeColor="text1"/>
                <w:sz w:val="22"/>
                <w:szCs w:val="22"/>
                <w:lang w:val="fr-CA"/>
              </w:rPr>
            </w:pPr>
            <w:r>
              <w:rPr>
                <w:color w:val="000000" w:themeColor="text1"/>
                <w:sz w:val="22"/>
                <w:szCs w:val="22"/>
                <w:lang w:val="fr-CA"/>
              </w:rPr>
              <w:t>21. païen</w:t>
            </w:r>
          </w:p>
        </w:tc>
        <w:tc>
          <w:tcPr>
            <w:tcW w:w="3319" w:type="dxa"/>
          </w:tcPr>
          <w:p w14:paraId="42384BB2" w14:textId="77777777" w:rsidR="004423BB" w:rsidRPr="00DB1F28" w:rsidRDefault="004423BB" w:rsidP="001F5049">
            <w:pPr>
              <w:rPr>
                <w:color w:val="000000" w:themeColor="text1"/>
                <w:lang w:val="fr-CA"/>
              </w:rPr>
            </w:pPr>
          </w:p>
        </w:tc>
        <w:tc>
          <w:tcPr>
            <w:tcW w:w="2020" w:type="dxa"/>
          </w:tcPr>
          <w:p w14:paraId="04BCCB34" w14:textId="5EE36F25" w:rsidR="004423BB" w:rsidRDefault="004423BB" w:rsidP="001F5049">
            <w:pPr>
              <w:rPr>
                <w:color w:val="000000" w:themeColor="text1"/>
                <w:lang w:val="fr-CA"/>
              </w:rPr>
            </w:pPr>
            <w:r>
              <w:rPr>
                <w:color w:val="000000" w:themeColor="text1"/>
                <w:lang w:val="fr-CA"/>
              </w:rPr>
              <w:t>22. panneau</w:t>
            </w:r>
          </w:p>
        </w:tc>
        <w:tc>
          <w:tcPr>
            <w:tcW w:w="3190" w:type="dxa"/>
          </w:tcPr>
          <w:p w14:paraId="59CC2DB5" w14:textId="77777777" w:rsidR="004423BB" w:rsidRPr="00DB1F28" w:rsidRDefault="004423BB" w:rsidP="001F5049">
            <w:pPr>
              <w:rPr>
                <w:color w:val="000000" w:themeColor="text1"/>
                <w:lang w:val="fr-CA"/>
              </w:rPr>
            </w:pPr>
          </w:p>
        </w:tc>
      </w:tr>
    </w:tbl>
    <w:p w14:paraId="3F0F0D7F" w14:textId="77777777" w:rsidR="00CD604F" w:rsidRDefault="00CD604F" w:rsidP="001F5049">
      <w:pPr>
        <w:rPr>
          <w:color w:val="000000" w:themeColor="text1"/>
          <w:lang w:val="fr-CA"/>
        </w:rPr>
      </w:pPr>
    </w:p>
    <w:p w14:paraId="61FFD8C0" w14:textId="77777777" w:rsidR="008C626D" w:rsidRPr="00A73B2E" w:rsidRDefault="008C626D" w:rsidP="008C626D">
      <w:pPr>
        <w:rPr>
          <w:b/>
          <w:sz w:val="28"/>
          <w:szCs w:val="28"/>
          <w:lang w:val="fr-CA"/>
        </w:rPr>
      </w:pPr>
      <w:r w:rsidRPr="00A73B2E">
        <w:rPr>
          <w:b/>
          <w:sz w:val="28"/>
          <w:szCs w:val="28"/>
          <w:lang w:val="fr-CA"/>
        </w:rPr>
        <w:t>Texte 1</w:t>
      </w:r>
    </w:p>
    <w:tbl>
      <w:tblPr>
        <w:tblStyle w:val="TableGrid"/>
        <w:tblW w:w="9827" w:type="dxa"/>
        <w:tblInd w:w="-176" w:type="dxa"/>
        <w:tblLook w:val="04A0" w:firstRow="1" w:lastRow="0" w:firstColumn="1" w:lastColumn="0" w:noHBand="0" w:noVBand="1"/>
      </w:tblPr>
      <w:tblGrid>
        <w:gridCol w:w="3379"/>
        <w:gridCol w:w="3659"/>
        <w:gridCol w:w="2789"/>
      </w:tblGrid>
      <w:tr w:rsidR="008C626D" w:rsidRPr="00992F84" w14:paraId="0947A18E" w14:textId="77777777" w:rsidTr="005340D1">
        <w:trPr>
          <w:trHeight w:val="555"/>
        </w:trPr>
        <w:tc>
          <w:tcPr>
            <w:tcW w:w="3379" w:type="dxa"/>
          </w:tcPr>
          <w:p w14:paraId="2F2B381C" w14:textId="77777777" w:rsidR="008C626D" w:rsidRPr="00DA27C2" w:rsidRDefault="008C626D" w:rsidP="005340D1">
            <w:pPr>
              <w:ind w:left="-108"/>
              <w:rPr>
                <w:b/>
                <w:lang w:val="fr-CA"/>
              </w:rPr>
            </w:pPr>
            <w:r w:rsidRPr="00DA27C2">
              <w:rPr>
                <w:b/>
                <w:lang w:val="fr-CA"/>
              </w:rPr>
              <w:t>Verbe conjugué</w:t>
            </w:r>
          </w:p>
        </w:tc>
        <w:tc>
          <w:tcPr>
            <w:tcW w:w="3659" w:type="dxa"/>
          </w:tcPr>
          <w:p w14:paraId="28145567" w14:textId="77777777" w:rsidR="008C626D" w:rsidRPr="00DA27C2" w:rsidRDefault="008C626D" w:rsidP="005340D1">
            <w:pPr>
              <w:rPr>
                <w:b/>
                <w:lang w:val="fr-CA"/>
              </w:rPr>
            </w:pPr>
            <w:r w:rsidRPr="00DA27C2">
              <w:rPr>
                <w:b/>
                <w:lang w:val="fr-CA"/>
              </w:rPr>
              <w:t>sujet</w:t>
            </w:r>
          </w:p>
        </w:tc>
        <w:tc>
          <w:tcPr>
            <w:tcW w:w="2789" w:type="dxa"/>
          </w:tcPr>
          <w:p w14:paraId="2F1D11FB" w14:textId="77777777" w:rsidR="008C626D" w:rsidRPr="00DA27C2" w:rsidRDefault="008C626D" w:rsidP="005340D1">
            <w:pPr>
              <w:rPr>
                <w:b/>
                <w:lang w:val="fr-CA"/>
              </w:rPr>
            </w:pPr>
            <w:r w:rsidRPr="00DA27C2">
              <w:rPr>
                <w:b/>
                <w:lang w:val="fr-CA"/>
              </w:rPr>
              <w:t>Verbe infinitif</w:t>
            </w:r>
          </w:p>
        </w:tc>
      </w:tr>
      <w:tr w:rsidR="008C626D" w:rsidRPr="00992F84" w14:paraId="3E0896A6" w14:textId="77777777" w:rsidTr="005340D1">
        <w:trPr>
          <w:trHeight w:val="555"/>
        </w:trPr>
        <w:tc>
          <w:tcPr>
            <w:tcW w:w="3379" w:type="dxa"/>
          </w:tcPr>
          <w:p w14:paraId="1C0D701F" w14:textId="77777777" w:rsidR="008C626D" w:rsidRDefault="008C626D" w:rsidP="005340D1">
            <w:pPr>
              <w:rPr>
                <w:lang w:val="fr-CA"/>
              </w:rPr>
            </w:pPr>
            <w:r>
              <w:rPr>
                <w:lang w:val="fr-CA"/>
              </w:rPr>
              <w:t>1.</w:t>
            </w:r>
          </w:p>
          <w:p w14:paraId="4A931D31" w14:textId="77777777" w:rsidR="008C626D" w:rsidRPr="00992F84" w:rsidRDefault="008C626D" w:rsidP="005340D1">
            <w:pPr>
              <w:rPr>
                <w:lang w:val="fr-CA"/>
              </w:rPr>
            </w:pPr>
          </w:p>
        </w:tc>
        <w:tc>
          <w:tcPr>
            <w:tcW w:w="3659" w:type="dxa"/>
          </w:tcPr>
          <w:p w14:paraId="08D3C908" w14:textId="77777777" w:rsidR="008C626D" w:rsidRPr="00992F84" w:rsidRDefault="008C626D" w:rsidP="005340D1">
            <w:pPr>
              <w:rPr>
                <w:lang w:val="fr-CA"/>
              </w:rPr>
            </w:pPr>
          </w:p>
        </w:tc>
        <w:tc>
          <w:tcPr>
            <w:tcW w:w="2789" w:type="dxa"/>
          </w:tcPr>
          <w:p w14:paraId="3FD3DE6B" w14:textId="77777777" w:rsidR="008C626D" w:rsidRPr="00992F84" w:rsidRDefault="008C626D" w:rsidP="005340D1">
            <w:pPr>
              <w:rPr>
                <w:lang w:val="fr-CA"/>
              </w:rPr>
            </w:pPr>
          </w:p>
        </w:tc>
      </w:tr>
      <w:tr w:rsidR="008C626D" w:rsidRPr="00992F84" w14:paraId="06E99FEC" w14:textId="77777777" w:rsidTr="005340D1">
        <w:trPr>
          <w:trHeight w:val="555"/>
        </w:trPr>
        <w:tc>
          <w:tcPr>
            <w:tcW w:w="3379" w:type="dxa"/>
          </w:tcPr>
          <w:p w14:paraId="6A8827BB" w14:textId="77777777" w:rsidR="008C626D" w:rsidRPr="00992F84" w:rsidRDefault="008C626D" w:rsidP="005340D1">
            <w:pPr>
              <w:rPr>
                <w:lang w:val="fr-CA"/>
              </w:rPr>
            </w:pPr>
            <w:r>
              <w:rPr>
                <w:lang w:val="fr-CA"/>
              </w:rPr>
              <w:t>2.</w:t>
            </w:r>
          </w:p>
        </w:tc>
        <w:tc>
          <w:tcPr>
            <w:tcW w:w="3659" w:type="dxa"/>
          </w:tcPr>
          <w:p w14:paraId="04693171" w14:textId="77777777" w:rsidR="008C626D" w:rsidRPr="00992F84" w:rsidRDefault="008C626D" w:rsidP="005340D1">
            <w:pPr>
              <w:rPr>
                <w:lang w:val="fr-CA"/>
              </w:rPr>
            </w:pPr>
          </w:p>
        </w:tc>
        <w:tc>
          <w:tcPr>
            <w:tcW w:w="2789" w:type="dxa"/>
          </w:tcPr>
          <w:p w14:paraId="529A5CDE" w14:textId="77777777" w:rsidR="008C626D" w:rsidRPr="00992F84" w:rsidRDefault="008C626D" w:rsidP="005340D1">
            <w:pPr>
              <w:rPr>
                <w:lang w:val="fr-CA"/>
              </w:rPr>
            </w:pPr>
          </w:p>
        </w:tc>
      </w:tr>
      <w:tr w:rsidR="008C626D" w:rsidRPr="00992F84" w14:paraId="69874547" w14:textId="77777777" w:rsidTr="005340D1">
        <w:trPr>
          <w:trHeight w:val="555"/>
        </w:trPr>
        <w:tc>
          <w:tcPr>
            <w:tcW w:w="3379" w:type="dxa"/>
          </w:tcPr>
          <w:p w14:paraId="4BA8CA18" w14:textId="77777777" w:rsidR="008C626D" w:rsidRPr="00992F84" w:rsidRDefault="008C626D" w:rsidP="005340D1">
            <w:pPr>
              <w:rPr>
                <w:lang w:val="fr-CA"/>
              </w:rPr>
            </w:pPr>
            <w:r>
              <w:rPr>
                <w:lang w:val="fr-CA"/>
              </w:rPr>
              <w:t>3.</w:t>
            </w:r>
          </w:p>
        </w:tc>
        <w:tc>
          <w:tcPr>
            <w:tcW w:w="3659" w:type="dxa"/>
          </w:tcPr>
          <w:p w14:paraId="255DDEC0" w14:textId="77777777" w:rsidR="008C626D" w:rsidRPr="00992F84" w:rsidRDefault="008C626D" w:rsidP="005340D1">
            <w:pPr>
              <w:rPr>
                <w:lang w:val="fr-CA"/>
              </w:rPr>
            </w:pPr>
          </w:p>
        </w:tc>
        <w:tc>
          <w:tcPr>
            <w:tcW w:w="2789" w:type="dxa"/>
          </w:tcPr>
          <w:p w14:paraId="1D373209" w14:textId="77777777" w:rsidR="008C626D" w:rsidRPr="00992F84" w:rsidRDefault="008C626D" w:rsidP="005340D1">
            <w:pPr>
              <w:rPr>
                <w:lang w:val="fr-CA"/>
              </w:rPr>
            </w:pPr>
          </w:p>
        </w:tc>
      </w:tr>
      <w:tr w:rsidR="008C626D" w:rsidRPr="00992F84" w14:paraId="54020F37" w14:textId="77777777" w:rsidTr="005340D1">
        <w:trPr>
          <w:trHeight w:val="555"/>
        </w:trPr>
        <w:tc>
          <w:tcPr>
            <w:tcW w:w="3379" w:type="dxa"/>
          </w:tcPr>
          <w:p w14:paraId="0579B5F9" w14:textId="77777777" w:rsidR="008C626D" w:rsidRPr="00992F84" w:rsidRDefault="008C626D" w:rsidP="005340D1">
            <w:pPr>
              <w:rPr>
                <w:lang w:val="fr-CA"/>
              </w:rPr>
            </w:pPr>
            <w:r>
              <w:rPr>
                <w:lang w:val="fr-CA"/>
              </w:rPr>
              <w:t>4.</w:t>
            </w:r>
          </w:p>
        </w:tc>
        <w:tc>
          <w:tcPr>
            <w:tcW w:w="3659" w:type="dxa"/>
          </w:tcPr>
          <w:p w14:paraId="2946CAA1" w14:textId="77777777" w:rsidR="008C626D" w:rsidRPr="00992F84" w:rsidRDefault="008C626D" w:rsidP="005340D1">
            <w:pPr>
              <w:rPr>
                <w:lang w:val="fr-CA"/>
              </w:rPr>
            </w:pPr>
          </w:p>
        </w:tc>
        <w:tc>
          <w:tcPr>
            <w:tcW w:w="2789" w:type="dxa"/>
          </w:tcPr>
          <w:p w14:paraId="1BD84CAB" w14:textId="77777777" w:rsidR="008C626D" w:rsidRPr="00992F84" w:rsidRDefault="008C626D" w:rsidP="005340D1">
            <w:pPr>
              <w:rPr>
                <w:lang w:val="fr-CA"/>
              </w:rPr>
            </w:pPr>
          </w:p>
        </w:tc>
      </w:tr>
      <w:tr w:rsidR="008C626D" w:rsidRPr="00992F84" w14:paraId="02155F33" w14:textId="77777777" w:rsidTr="005340D1">
        <w:trPr>
          <w:trHeight w:val="555"/>
        </w:trPr>
        <w:tc>
          <w:tcPr>
            <w:tcW w:w="3379" w:type="dxa"/>
          </w:tcPr>
          <w:p w14:paraId="6E0E9BAD" w14:textId="77777777" w:rsidR="008C626D" w:rsidRPr="00992F84" w:rsidRDefault="008C626D" w:rsidP="005340D1">
            <w:pPr>
              <w:rPr>
                <w:lang w:val="fr-CA"/>
              </w:rPr>
            </w:pPr>
            <w:r>
              <w:rPr>
                <w:lang w:val="fr-CA"/>
              </w:rPr>
              <w:t>5.</w:t>
            </w:r>
          </w:p>
        </w:tc>
        <w:tc>
          <w:tcPr>
            <w:tcW w:w="3659" w:type="dxa"/>
          </w:tcPr>
          <w:p w14:paraId="41772EDD" w14:textId="77777777" w:rsidR="008C626D" w:rsidRPr="00992F84" w:rsidRDefault="008C626D" w:rsidP="005340D1">
            <w:pPr>
              <w:rPr>
                <w:lang w:val="fr-CA"/>
              </w:rPr>
            </w:pPr>
          </w:p>
        </w:tc>
        <w:tc>
          <w:tcPr>
            <w:tcW w:w="2789" w:type="dxa"/>
          </w:tcPr>
          <w:p w14:paraId="144DA73C" w14:textId="77777777" w:rsidR="008C626D" w:rsidRPr="00992F84" w:rsidRDefault="008C626D" w:rsidP="005340D1">
            <w:pPr>
              <w:rPr>
                <w:lang w:val="fr-CA"/>
              </w:rPr>
            </w:pPr>
          </w:p>
        </w:tc>
      </w:tr>
      <w:tr w:rsidR="008C626D" w:rsidRPr="00992F84" w14:paraId="2D97B986" w14:textId="77777777" w:rsidTr="005340D1">
        <w:trPr>
          <w:trHeight w:val="574"/>
        </w:trPr>
        <w:tc>
          <w:tcPr>
            <w:tcW w:w="3379" w:type="dxa"/>
          </w:tcPr>
          <w:p w14:paraId="08F1D610" w14:textId="77777777" w:rsidR="008C626D" w:rsidRPr="00992F84" w:rsidRDefault="008C626D" w:rsidP="005340D1">
            <w:pPr>
              <w:rPr>
                <w:lang w:val="fr-CA"/>
              </w:rPr>
            </w:pPr>
            <w:r>
              <w:rPr>
                <w:lang w:val="fr-CA"/>
              </w:rPr>
              <w:t>6.</w:t>
            </w:r>
          </w:p>
        </w:tc>
        <w:tc>
          <w:tcPr>
            <w:tcW w:w="3659" w:type="dxa"/>
          </w:tcPr>
          <w:p w14:paraId="40ADCF93" w14:textId="77777777" w:rsidR="008C626D" w:rsidRPr="00992F84" w:rsidRDefault="008C626D" w:rsidP="005340D1">
            <w:pPr>
              <w:rPr>
                <w:lang w:val="fr-CA"/>
              </w:rPr>
            </w:pPr>
          </w:p>
        </w:tc>
        <w:tc>
          <w:tcPr>
            <w:tcW w:w="2789" w:type="dxa"/>
          </w:tcPr>
          <w:p w14:paraId="670107DE" w14:textId="77777777" w:rsidR="008C626D" w:rsidRPr="00992F84" w:rsidRDefault="008C626D" w:rsidP="005340D1">
            <w:pPr>
              <w:rPr>
                <w:lang w:val="fr-CA"/>
              </w:rPr>
            </w:pPr>
          </w:p>
        </w:tc>
      </w:tr>
      <w:tr w:rsidR="008C626D" w:rsidRPr="00992F84" w14:paraId="0EEB01B8" w14:textId="77777777" w:rsidTr="005340D1">
        <w:trPr>
          <w:trHeight w:val="555"/>
        </w:trPr>
        <w:tc>
          <w:tcPr>
            <w:tcW w:w="3379" w:type="dxa"/>
          </w:tcPr>
          <w:p w14:paraId="30B51668" w14:textId="77777777" w:rsidR="008C626D" w:rsidRPr="00992F84" w:rsidRDefault="008C626D" w:rsidP="005340D1">
            <w:pPr>
              <w:rPr>
                <w:lang w:val="fr-CA"/>
              </w:rPr>
            </w:pPr>
            <w:r>
              <w:rPr>
                <w:lang w:val="fr-CA"/>
              </w:rPr>
              <w:t>7.</w:t>
            </w:r>
          </w:p>
        </w:tc>
        <w:tc>
          <w:tcPr>
            <w:tcW w:w="3659" w:type="dxa"/>
          </w:tcPr>
          <w:p w14:paraId="2E296D9F" w14:textId="77777777" w:rsidR="008C626D" w:rsidRPr="00992F84" w:rsidRDefault="008C626D" w:rsidP="005340D1">
            <w:pPr>
              <w:rPr>
                <w:lang w:val="fr-CA"/>
              </w:rPr>
            </w:pPr>
          </w:p>
        </w:tc>
        <w:tc>
          <w:tcPr>
            <w:tcW w:w="2789" w:type="dxa"/>
          </w:tcPr>
          <w:p w14:paraId="065F3E70" w14:textId="77777777" w:rsidR="008C626D" w:rsidRPr="00992F84" w:rsidRDefault="008C626D" w:rsidP="005340D1">
            <w:pPr>
              <w:rPr>
                <w:lang w:val="fr-CA"/>
              </w:rPr>
            </w:pPr>
          </w:p>
        </w:tc>
      </w:tr>
      <w:tr w:rsidR="008C626D" w:rsidRPr="00992F84" w14:paraId="7E8AECC5" w14:textId="77777777" w:rsidTr="005340D1">
        <w:trPr>
          <w:trHeight w:val="574"/>
        </w:trPr>
        <w:tc>
          <w:tcPr>
            <w:tcW w:w="3379" w:type="dxa"/>
          </w:tcPr>
          <w:p w14:paraId="68AD97B4" w14:textId="77777777" w:rsidR="008C626D" w:rsidRPr="00992F84" w:rsidRDefault="008C626D" w:rsidP="005340D1">
            <w:pPr>
              <w:rPr>
                <w:lang w:val="fr-CA"/>
              </w:rPr>
            </w:pPr>
            <w:r>
              <w:rPr>
                <w:lang w:val="fr-CA"/>
              </w:rPr>
              <w:t>8.</w:t>
            </w:r>
          </w:p>
        </w:tc>
        <w:tc>
          <w:tcPr>
            <w:tcW w:w="3659" w:type="dxa"/>
          </w:tcPr>
          <w:p w14:paraId="66A1C681" w14:textId="77777777" w:rsidR="008C626D" w:rsidRPr="00992F84" w:rsidRDefault="008C626D" w:rsidP="005340D1">
            <w:pPr>
              <w:rPr>
                <w:lang w:val="fr-CA"/>
              </w:rPr>
            </w:pPr>
          </w:p>
        </w:tc>
        <w:tc>
          <w:tcPr>
            <w:tcW w:w="2789" w:type="dxa"/>
          </w:tcPr>
          <w:p w14:paraId="67493534" w14:textId="77777777" w:rsidR="008C626D" w:rsidRPr="00992F84" w:rsidRDefault="008C626D" w:rsidP="005340D1">
            <w:pPr>
              <w:rPr>
                <w:lang w:val="fr-CA"/>
              </w:rPr>
            </w:pPr>
          </w:p>
        </w:tc>
      </w:tr>
      <w:tr w:rsidR="008C626D" w:rsidRPr="00992F84" w14:paraId="5E172E0D" w14:textId="77777777" w:rsidTr="005340D1">
        <w:trPr>
          <w:trHeight w:val="555"/>
        </w:trPr>
        <w:tc>
          <w:tcPr>
            <w:tcW w:w="3379" w:type="dxa"/>
          </w:tcPr>
          <w:p w14:paraId="32AA3C73" w14:textId="77777777" w:rsidR="008C626D" w:rsidRPr="00992F84" w:rsidRDefault="008C626D" w:rsidP="005340D1">
            <w:pPr>
              <w:rPr>
                <w:lang w:val="fr-CA"/>
              </w:rPr>
            </w:pPr>
            <w:r>
              <w:rPr>
                <w:lang w:val="fr-CA"/>
              </w:rPr>
              <w:t>9.</w:t>
            </w:r>
          </w:p>
        </w:tc>
        <w:tc>
          <w:tcPr>
            <w:tcW w:w="3659" w:type="dxa"/>
          </w:tcPr>
          <w:p w14:paraId="47DDDD6C" w14:textId="77777777" w:rsidR="008C626D" w:rsidRPr="00992F84" w:rsidRDefault="008C626D" w:rsidP="005340D1">
            <w:pPr>
              <w:rPr>
                <w:lang w:val="fr-CA"/>
              </w:rPr>
            </w:pPr>
          </w:p>
        </w:tc>
        <w:tc>
          <w:tcPr>
            <w:tcW w:w="2789" w:type="dxa"/>
          </w:tcPr>
          <w:p w14:paraId="25844351" w14:textId="77777777" w:rsidR="008C626D" w:rsidRPr="00992F84" w:rsidRDefault="008C626D" w:rsidP="005340D1">
            <w:pPr>
              <w:rPr>
                <w:lang w:val="fr-CA"/>
              </w:rPr>
            </w:pPr>
          </w:p>
        </w:tc>
      </w:tr>
      <w:tr w:rsidR="008C626D" w:rsidRPr="00992F84" w14:paraId="2A5A682D" w14:textId="77777777" w:rsidTr="005340D1">
        <w:trPr>
          <w:trHeight w:val="574"/>
        </w:trPr>
        <w:tc>
          <w:tcPr>
            <w:tcW w:w="3379" w:type="dxa"/>
          </w:tcPr>
          <w:p w14:paraId="3A4E8855" w14:textId="77777777" w:rsidR="008C626D" w:rsidRPr="00992F84" w:rsidRDefault="008C626D" w:rsidP="005340D1">
            <w:pPr>
              <w:rPr>
                <w:lang w:val="fr-CA"/>
              </w:rPr>
            </w:pPr>
            <w:r>
              <w:rPr>
                <w:lang w:val="fr-CA"/>
              </w:rPr>
              <w:t>10.</w:t>
            </w:r>
          </w:p>
        </w:tc>
        <w:tc>
          <w:tcPr>
            <w:tcW w:w="3659" w:type="dxa"/>
          </w:tcPr>
          <w:p w14:paraId="71D0F606" w14:textId="77777777" w:rsidR="008C626D" w:rsidRPr="00992F84" w:rsidRDefault="008C626D" w:rsidP="005340D1">
            <w:pPr>
              <w:rPr>
                <w:lang w:val="fr-CA"/>
              </w:rPr>
            </w:pPr>
          </w:p>
        </w:tc>
        <w:tc>
          <w:tcPr>
            <w:tcW w:w="2789" w:type="dxa"/>
          </w:tcPr>
          <w:p w14:paraId="787B3984" w14:textId="77777777" w:rsidR="008C626D" w:rsidRPr="00992F84" w:rsidRDefault="008C626D" w:rsidP="005340D1">
            <w:pPr>
              <w:rPr>
                <w:lang w:val="fr-CA"/>
              </w:rPr>
            </w:pPr>
          </w:p>
        </w:tc>
      </w:tr>
      <w:tr w:rsidR="008C626D" w:rsidRPr="00992F84" w14:paraId="58F05550" w14:textId="77777777" w:rsidTr="005340D1">
        <w:trPr>
          <w:trHeight w:val="555"/>
        </w:trPr>
        <w:tc>
          <w:tcPr>
            <w:tcW w:w="3379" w:type="dxa"/>
          </w:tcPr>
          <w:p w14:paraId="695B5D7D" w14:textId="77777777" w:rsidR="008C626D" w:rsidRPr="00992F84" w:rsidRDefault="008C626D" w:rsidP="005340D1">
            <w:pPr>
              <w:rPr>
                <w:lang w:val="fr-CA"/>
              </w:rPr>
            </w:pPr>
            <w:r>
              <w:rPr>
                <w:lang w:val="fr-CA"/>
              </w:rPr>
              <w:t>11.</w:t>
            </w:r>
          </w:p>
        </w:tc>
        <w:tc>
          <w:tcPr>
            <w:tcW w:w="3659" w:type="dxa"/>
          </w:tcPr>
          <w:p w14:paraId="711E67C3" w14:textId="77777777" w:rsidR="008C626D" w:rsidRPr="00992F84" w:rsidRDefault="008C626D" w:rsidP="005340D1">
            <w:pPr>
              <w:rPr>
                <w:lang w:val="fr-CA"/>
              </w:rPr>
            </w:pPr>
          </w:p>
        </w:tc>
        <w:tc>
          <w:tcPr>
            <w:tcW w:w="2789" w:type="dxa"/>
          </w:tcPr>
          <w:p w14:paraId="367F9E80" w14:textId="77777777" w:rsidR="008C626D" w:rsidRPr="00992F84" w:rsidRDefault="008C626D" w:rsidP="005340D1">
            <w:pPr>
              <w:rPr>
                <w:lang w:val="fr-CA"/>
              </w:rPr>
            </w:pPr>
          </w:p>
        </w:tc>
      </w:tr>
      <w:tr w:rsidR="008C626D" w:rsidRPr="00992F84" w14:paraId="718A677A" w14:textId="77777777" w:rsidTr="005340D1">
        <w:trPr>
          <w:trHeight w:val="574"/>
        </w:trPr>
        <w:tc>
          <w:tcPr>
            <w:tcW w:w="3379" w:type="dxa"/>
          </w:tcPr>
          <w:p w14:paraId="1705BC7A" w14:textId="77777777" w:rsidR="008C626D" w:rsidRPr="00992F84" w:rsidRDefault="008C626D" w:rsidP="005340D1">
            <w:pPr>
              <w:rPr>
                <w:lang w:val="fr-CA"/>
              </w:rPr>
            </w:pPr>
            <w:r>
              <w:rPr>
                <w:lang w:val="fr-CA"/>
              </w:rPr>
              <w:t>12.</w:t>
            </w:r>
          </w:p>
        </w:tc>
        <w:tc>
          <w:tcPr>
            <w:tcW w:w="3659" w:type="dxa"/>
          </w:tcPr>
          <w:p w14:paraId="521C42B3" w14:textId="77777777" w:rsidR="008C626D" w:rsidRPr="00992F84" w:rsidRDefault="008C626D" w:rsidP="005340D1">
            <w:pPr>
              <w:rPr>
                <w:lang w:val="fr-CA"/>
              </w:rPr>
            </w:pPr>
          </w:p>
        </w:tc>
        <w:tc>
          <w:tcPr>
            <w:tcW w:w="2789" w:type="dxa"/>
          </w:tcPr>
          <w:p w14:paraId="2137B794" w14:textId="77777777" w:rsidR="008C626D" w:rsidRPr="00992F84" w:rsidRDefault="008C626D" w:rsidP="005340D1">
            <w:pPr>
              <w:rPr>
                <w:lang w:val="fr-CA"/>
              </w:rPr>
            </w:pPr>
          </w:p>
        </w:tc>
      </w:tr>
      <w:tr w:rsidR="008C626D" w:rsidRPr="00992F84" w14:paraId="5664C0AA" w14:textId="77777777" w:rsidTr="005340D1">
        <w:trPr>
          <w:trHeight w:val="555"/>
        </w:trPr>
        <w:tc>
          <w:tcPr>
            <w:tcW w:w="3379" w:type="dxa"/>
          </w:tcPr>
          <w:p w14:paraId="65B0B4CB" w14:textId="77777777" w:rsidR="008C626D" w:rsidRPr="00992F84" w:rsidRDefault="008C626D" w:rsidP="005340D1">
            <w:pPr>
              <w:rPr>
                <w:lang w:val="fr-CA"/>
              </w:rPr>
            </w:pPr>
            <w:r>
              <w:rPr>
                <w:lang w:val="fr-CA"/>
              </w:rPr>
              <w:t>13.</w:t>
            </w:r>
          </w:p>
        </w:tc>
        <w:tc>
          <w:tcPr>
            <w:tcW w:w="3659" w:type="dxa"/>
          </w:tcPr>
          <w:p w14:paraId="4714CB27" w14:textId="77777777" w:rsidR="008C626D" w:rsidRPr="00992F84" w:rsidRDefault="008C626D" w:rsidP="005340D1">
            <w:pPr>
              <w:rPr>
                <w:lang w:val="fr-CA"/>
              </w:rPr>
            </w:pPr>
          </w:p>
        </w:tc>
        <w:tc>
          <w:tcPr>
            <w:tcW w:w="2789" w:type="dxa"/>
          </w:tcPr>
          <w:p w14:paraId="03C2773B" w14:textId="77777777" w:rsidR="008C626D" w:rsidRPr="00992F84" w:rsidRDefault="008C626D" w:rsidP="005340D1">
            <w:pPr>
              <w:rPr>
                <w:lang w:val="fr-CA"/>
              </w:rPr>
            </w:pPr>
          </w:p>
        </w:tc>
      </w:tr>
      <w:tr w:rsidR="008C626D" w:rsidRPr="00992F84" w14:paraId="6DE29CF5" w14:textId="77777777" w:rsidTr="005340D1">
        <w:trPr>
          <w:trHeight w:val="574"/>
        </w:trPr>
        <w:tc>
          <w:tcPr>
            <w:tcW w:w="3379" w:type="dxa"/>
          </w:tcPr>
          <w:p w14:paraId="7240165E" w14:textId="77777777" w:rsidR="008C626D" w:rsidRPr="00992F84" w:rsidRDefault="008C626D" w:rsidP="005340D1">
            <w:pPr>
              <w:rPr>
                <w:lang w:val="fr-CA"/>
              </w:rPr>
            </w:pPr>
            <w:r>
              <w:rPr>
                <w:lang w:val="fr-CA"/>
              </w:rPr>
              <w:t>14.</w:t>
            </w:r>
          </w:p>
        </w:tc>
        <w:tc>
          <w:tcPr>
            <w:tcW w:w="3659" w:type="dxa"/>
          </w:tcPr>
          <w:p w14:paraId="1FA70179" w14:textId="77777777" w:rsidR="008C626D" w:rsidRPr="00992F84" w:rsidRDefault="008C626D" w:rsidP="005340D1">
            <w:pPr>
              <w:rPr>
                <w:lang w:val="fr-CA"/>
              </w:rPr>
            </w:pPr>
          </w:p>
        </w:tc>
        <w:tc>
          <w:tcPr>
            <w:tcW w:w="2789" w:type="dxa"/>
          </w:tcPr>
          <w:p w14:paraId="64F03308" w14:textId="77777777" w:rsidR="008C626D" w:rsidRPr="00992F84" w:rsidRDefault="008C626D" w:rsidP="005340D1">
            <w:pPr>
              <w:rPr>
                <w:lang w:val="fr-CA"/>
              </w:rPr>
            </w:pPr>
          </w:p>
        </w:tc>
      </w:tr>
      <w:tr w:rsidR="008C626D" w:rsidRPr="00992F84" w14:paraId="5CAEAAE8" w14:textId="77777777" w:rsidTr="005340D1">
        <w:trPr>
          <w:trHeight w:val="555"/>
        </w:trPr>
        <w:tc>
          <w:tcPr>
            <w:tcW w:w="3379" w:type="dxa"/>
          </w:tcPr>
          <w:p w14:paraId="29AC6827" w14:textId="77777777" w:rsidR="008C626D" w:rsidRPr="00992F84" w:rsidRDefault="008C626D" w:rsidP="005340D1">
            <w:pPr>
              <w:rPr>
                <w:lang w:val="fr-CA"/>
              </w:rPr>
            </w:pPr>
            <w:r>
              <w:rPr>
                <w:lang w:val="fr-CA"/>
              </w:rPr>
              <w:t>15.</w:t>
            </w:r>
          </w:p>
        </w:tc>
        <w:tc>
          <w:tcPr>
            <w:tcW w:w="3659" w:type="dxa"/>
          </w:tcPr>
          <w:p w14:paraId="56247177" w14:textId="77777777" w:rsidR="008C626D" w:rsidRPr="00992F84" w:rsidRDefault="008C626D" w:rsidP="005340D1">
            <w:pPr>
              <w:rPr>
                <w:lang w:val="fr-CA"/>
              </w:rPr>
            </w:pPr>
          </w:p>
        </w:tc>
        <w:tc>
          <w:tcPr>
            <w:tcW w:w="2789" w:type="dxa"/>
          </w:tcPr>
          <w:p w14:paraId="4F21BF24" w14:textId="77777777" w:rsidR="008C626D" w:rsidRPr="00992F84" w:rsidRDefault="008C626D" w:rsidP="005340D1">
            <w:pPr>
              <w:rPr>
                <w:lang w:val="fr-CA"/>
              </w:rPr>
            </w:pPr>
          </w:p>
        </w:tc>
      </w:tr>
      <w:tr w:rsidR="008C626D" w:rsidRPr="00992F84" w14:paraId="645100D5" w14:textId="77777777" w:rsidTr="005340D1">
        <w:trPr>
          <w:trHeight w:val="574"/>
        </w:trPr>
        <w:tc>
          <w:tcPr>
            <w:tcW w:w="3379" w:type="dxa"/>
          </w:tcPr>
          <w:p w14:paraId="33DF7686" w14:textId="77777777" w:rsidR="008C626D" w:rsidRPr="00992F84" w:rsidRDefault="008C626D" w:rsidP="005340D1">
            <w:pPr>
              <w:rPr>
                <w:lang w:val="fr-CA"/>
              </w:rPr>
            </w:pPr>
            <w:r>
              <w:rPr>
                <w:lang w:val="fr-CA"/>
              </w:rPr>
              <w:t>16.</w:t>
            </w:r>
          </w:p>
        </w:tc>
        <w:tc>
          <w:tcPr>
            <w:tcW w:w="3659" w:type="dxa"/>
          </w:tcPr>
          <w:p w14:paraId="1ED2D044" w14:textId="77777777" w:rsidR="008C626D" w:rsidRPr="00992F84" w:rsidRDefault="008C626D" w:rsidP="005340D1">
            <w:pPr>
              <w:rPr>
                <w:lang w:val="fr-CA"/>
              </w:rPr>
            </w:pPr>
          </w:p>
        </w:tc>
        <w:tc>
          <w:tcPr>
            <w:tcW w:w="2789" w:type="dxa"/>
          </w:tcPr>
          <w:p w14:paraId="188C9586" w14:textId="77777777" w:rsidR="008C626D" w:rsidRPr="00992F84" w:rsidRDefault="008C626D" w:rsidP="005340D1">
            <w:pPr>
              <w:rPr>
                <w:lang w:val="fr-CA"/>
              </w:rPr>
            </w:pPr>
          </w:p>
        </w:tc>
      </w:tr>
      <w:tr w:rsidR="008C626D" w:rsidRPr="00992F84" w14:paraId="3BBB98F5" w14:textId="77777777" w:rsidTr="005340D1">
        <w:trPr>
          <w:trHeight w:val="555"/>
        </w:trPr>
        <w:tc>
          <w:tcPr>
            <w:tcW w:w="3379" w:type="dxa"/>
          </w:tcPr>
          <w:p w14:paraId="1299CC57" w14:textId="77777777" w:rsidR="008C626D" w:rsidRPr="00992F84" w:rsidRDefault="008C626D" w:rsidP="005340D1">
            <w:pPr>
              <w:rPr>
                <w:lang w:val="fr-CA"/>
              </w:rPr>
            </w:pPr>
            <w:r>
              <w:rPr>
                <w:lang w:val="fr-CA"/>
              </w:rPr>
              <w:t>17.</w:t>
            </w:r>
          </w:p>
        </w:tc>
        <w:tc>
          <w:tcPr>
            <w:tcW w:w="3659" w:type="dxa"/>
          </w:tcPr>
          <w:p w14:paraId="3140DABB" w14:textId="77777777" w:rsidR="008C626D" w:rsidRPr="00992F84" w:rsidRDefault="008C626D" w:rsidP="005340D1">
            <w:pPr>
              <w:rPr>
                <w:lang w:val="fr-CA"/>
              </w:rPr>
            </w:pPr>
          </w:p>
        </w:tc>
        <w:tc>
          <w:tcPr>
            <w:tcW w:w="2789" w:type="dxa"/>
          </w:tcPr>
          <w:p w14:paraId="20140975" w14:textId="77777777" w:rsidR="008C626D" w:rsidRPr="00992F84" w:rsidRDefault="008C626D" w:rsidP="005340D1">
            <w:pPr>
              <w:rPr>
                <w:lang w:val="fr-CA"/>
              </w:rPr>
            </w:pPr>
          </w:p>
        </w:tc>
      </w:tr>
      <w:tr w:rsidR="008C626D" w:rsidRPr="00992F84" w14:paraId="433ACEB2" w14:textId="77777777" w:rsidTr="005340D1">
        <w:trPr>
          <w:trHeight w:val="574"/>
        </w:trPr>
        <w:tc>
          <w:tcPr>
            <w:tcW w:w="3379" w:type="dxa"/>
          </w:tcPr>
          <w:p w14:paraId="26E7C579" w14:textId="77777777" w:rsidR="008C626D" w:rsidRPr="00992F84" w:rsidRDefault="008C626D" w:rsidP="005340D1">
            <w:pPr>
              <w:rPr>
                <w:lang w:val="fr-CA"/>
              </w:rPr>
            </w:pPr>
            <w:r>
              <w:rPr>
                <w:lang w:val="fr-CA"/>
              </w:rPr>
              <w:t>18.</w:t>
            </w:r>
          </w:p>
        </w:tc>
        <w:tc>
          <w:tcPr>
            <w:tcW w:w="3659" w:type="dxa"/>
          </w:tcPr>
          <w:p w14:paraId="248F7DF6" w14:textId="77777777" w:rsidR="008C626D" w:rsidRPr="00992F84" w:rsidRDefault="008C626D" w:rsidP="005340D1">
            <w:pPr>
              <w:rPr>
                <w:lang w:val="fr-CA"/>
              </w:rPr>
            </w:pPr>
          </w:p>
        </w:tc>
        <w:tc>
          <w:tcPr>
            <w:tcW w:w="2789" w:type="dxa"/>
          </w:tcPr>
          <w:p w14:paraId="2FE01964" w14:textId="77777777" w:rsidR="008C626D" w:rsidRPr="00992F84" w:rsidRDefault="008C626D" w:rsidP="005340D1">
            <w:pPr>
              <w:rPr>
                <w:lang w:val="fr-CA"/>
              </w:rPr>
            </w:pPr>
          </w:p>
        </w:tc>
      </w:tr>
      <w:tr w:rsidR="008C626D" w:rsidRPr="00992F84" w14:paraId="642CE995" w14:textId="77777777" w:rsidTr="005340D1">
        <w:trPr>
          <w:trHeight w:val="555"/>
        </w:trPr>
        <w:tc>
          <w:tcPr>
            <w:tcW w:w="3379" w:type="dxa"/>
          </w:tcPr>
          <w:p w14:paraId="42185370" w14:textId="77777777" w:rsidR="008C626D" w:rsidRPr="00992F84" w:rsidRDefault="008C626D" w:rsidP="005340D1">
            <w:pPr>
              <w:rPr>
                <w:lang w:val="fr-CA"/>
              </w:rPr>
            </w:pPr>
            <w:r>
              <w:rPr>
                <w:lang w:val="fr-CA"/>
              </w:rPr>
              <w:t>19.</w:t>
            </w:r>
          </w:p>
        </w:tc>
        <w:tc>
          <w:tcPr>
            <w:tcW w:w="3659" w:type="dxa"/>
          </w:tcPr>
          <w:p w14:paraId="3A45C22F" w14:textId="77777777" w:rsidR="008C626D" w:rsidRPr="00992F84" w:rsidRDefault="008C626D" w:rsidP="005340D1">
            <w:pPr>
              <w:rPr>
                <w:lang w:val="fr-CA"/>
              </w:rPr>
            </w:pPr>
          </w:p>
        </w:tc>
        <w:tc>
          <w:tcPr>
            <w:tcW w:w="2789" w:type="dxa"/>
          </w:tcPr>
          <w:p w14:paraId="21375E64" w14:textId="77777777" w:rsidR="008C626D" w:rsidRPr="00992F84" w:rsidRDefault="008C626D" w:rsidP="005340D1">
            <w:pPr>
              <w:rPr>
                <w:lang w:val="fr-CA"/>
              </w:rPr>
            </w:pPr>
          </w:p>
        </w:tc>
      </w:tr>
      <w:tr w:rsidR="008C626D" w:rsidRPr="00992F84" w14:paraId="3992D74B" w14:textId="77777777" w:rsidTr="005340D1">
        <w:trPr>
          <w:trHeight w:val="574"/>
        </w:trPr>
        <w:tc>
          <w:tcPr>
            <w:tcW w:w="3379" w:type="dxa"/>
          </w:tcPr>
          <w:p w14:paraId="2A09EF5E" w14:textId="77777777" w:rsidR="008C626D" w:rsidRPr="00992F84" w:rsidRDefault="008C626D" w:rsidP="005340D1">
            <w:pPr>
              <w:rPr>
                <w:lang w:val="fr-CA"/>
              </w:rPr>
            </w:pPr>
            <w:r>
              <w:rPr>
                <w:lang w:val="fr-CA"/>
              </w:rPr>
              <w:t>20.</w:t>
            </w:r>
          </w:p>
        </w:tc>
        <w:tc>
          <w:tcPr>
            <w:tcW w:w="3659" w:type="dxa"/>
          </w:tcPr>
          <w:p w14:paraId="5A30B4C0" w14:textId="77777777" w:rsidR="008C626D" w:rsidRPr="00992F84" w:rsidRDefault="008C626D" w:rsidP="005340D1">
            <w:pPr>
              <w:rPr>
                <w:lang w:val="fr-CA"/>
              </w:rPr>
            </w:pPr>
          </w:p>
        </w:tc>
        <w:tc>
          <w:tcPr>
            <w:tcW w:w="2789" w:type="dxa"/>
          </w:tcPr>
          <w:p w14:paraId="19930E28" w14:textId="77777777" w:rsidR="008C626D" w:rsidRPr="00992F84" w:rsidRDefault="008C626D" w:rsidP="005340D1">
            <w:pPr>
              <w:rPr>
                <w:lang w:val="fr-CA"/>
              </w:rPr>
            </w:pPr>
          </w:p>
        </w:tc>
      </w:tr>
    </w:tbl>
    <w:p w14:paraId="515A2C04" w14:textId="77777777" w:rsidR="008C626D" w:rsidRDefault="008C626D" w:rsidP="008C626D">
      <w:pPr>
        <w:rPr>
          <w:b/>
          <w:lang w:val="fr-CA"/>
        </w:rPr>
      </w:pPr>
    </w:p>
    <w:p w14:paraId="0B577225" w14:textId="77777777" w:rsidR="008C626D" w:rsidRDefault="008C626D" w:rsidP="008C626D">
      <w:pPr>
        <w:rPr>
          <w:b/>
          <w:lang w:val="fr-CA"/>
        </w:rPr>
      </w:pPr>
    </w:p>
    <w:p w14:paraId="34C29D01" w14:textId="77777777" w:rsidR="008C626D" w:rsidRDefault="008C626D" w:rsidP="008C626D">
      <w:pPr>
        <w:rPr>
          <w:b/>
          <w:lang w:val="fr-CA"/>
        </w:rPr>
      </w:pPr>
    </w:p>
    <w:p w14:paraId="290E059C" w14:textId="77777777" w:rsidR="008C626D" w:rsidRDefault="008C626D" w:rsidP="008C626D">
      <w:pPr>
        <w:rPr>
          <w:b/>
          <w:lang w:val="fr-CA"/>
        </w:rPr>
      </w:pPr>
    </w:p>
    <w:p w14:paraId="7DB70943" w14:textId="77777777" w:rsidR="008C626D" w:rsidRDefault="008C626D" w:rsidP="008C626D">
      <w:pPr>
        <w:rPr>
          <w:b/>
          <w:sz w:val="28"/>
          <w:szCs w:val="28"/>
          <w:lang w:val="fr-CA"/>
        </w:rPr>
      </w:pPr>
    </w:p>
    <w:p w14:paraId="19F9E7C6" w14:textId="77777777" w:rsidR="008C626D" w:rsidRPr="00A73B2E" w:rsidRDefault="008C626D" w:rsidP="008C626D">
      <w:pPr>
        <w:rPr>
          <w:b/>
          <w:sz w:val="28"/>
          <w:szCs w:val="28"/>
          <w:lang w:val="fr-CA"/>
        </w:rPr>
      </w:pPr>
      <w:r w:rsidRPr="00A73B2E">
        <w:rPr>
          <w:b/>
          <w:sz w:val="28"/>
          <w:szCs w:val="28"/>
          <w:lang w:val="fr-CA"/>
        </w:rPr>
        <w:t>Texte 2</w:t>
      </w:r>
    </w:p>
    <w:tbl>
      <w:tblPr>
        <w:tblStyle w:val="TableGrid"/>
        <w:tblW w:w="10015" w:type="dxa"/>
        <w:tblInd w:w="-176" w:type="dxa"/>
        <w:tblLook w:val="04A0" w:firstRow="1" w:lastRow="0" w:firstColumn="1" w:lastColumn="0" w:noHBand="0" w:noVBand="1"/>
      </w:tblPr>
      <w:tblGrid>
        <w:gridCol w:w="3434"/>
        <w:gridCol w:w="3719"/>
        <w:gridCol w:w="2862"/>
      </w:tblGrid>
      <w:tr w:rsidR="008C626D" w:rsidRPr="00992F84" w14:paraId="10481EA4" w14:textId="77777777" w:rsidTr="005340D1">
        <w:trPr>
          <w:trHeight w:val="401"/>
        </w:trPr>
        <w:tc>
          <w:tcPr>
            <w:tcW w:w="3434" w:type="dxa"/>
          </w:tcPr>
          <w:p w14:paraId="233D4FF4" w14:textId="77777777" w:rsidR="008C626D" w:rsidRPr="00DA27C2" w:rsidRDefault="008C626D" w:rsidP="005340D1">
            <w:pPr>
              <w:rPr>
                <w:b/>
                <w:lang w:val="fr-CA"/>
              </w:rPr>
            </w:pPr>
            <w:r w:rsidRPr="00DA27C2">
              <w:rPr>
                <w:b/>
                <w:lang w:val="fr-CA"/>
              </w:rPr>
              <w:t>Verbe conjugué</w:t>
            </w:r>
          </w:p>
        </w:tc>
        <w:tc>
          <w:tcPr>
            <w:tcW w:w="3719" w:type="dxa"/>
          </w:tcPr>
          <w:p w14:paraId="0230FFE3" w14:textId="77777777" w:rsidR="008C626D" w:rsidRPr="00DA27C2" w:rsidRDefault="008C626D" w:rsidP="005340D1">
            <w:pPr>
              <w:rPr>
                <w:b/>
                <w:lang w:val="fr-CA"/>
              </w:rPr>
            </w:pPr>
            <w:r w:rsidRPr="00DA27C2">
              <w:rPr>
                <w:b/>
                <w:lang w:val="fr-CA"/>
              </w:rPr>
              <w:t>sujet</w:t>
            </w:r>
          </w:p>
        </w:tc>
        <w:tc>
          <w:tcPr>
            <w:tcW w:w="2862" w:type="dxa"/>
          </w:tcPr>
          <w:p w14:paraId="2CD55C71" w14:textId="77777777" w:rsidR="008C626D" w:rsidRPr="00DA27C2" w:rsidRDefault="008C626D" w:rsidP="005340D1">
            <w:pPr>
              <w:rPr>
                <w:b/>
                <w:lang w:val="fr-CA"/>
              </w:rPr>
            </w:pPr>
            <w:r w:rsidRPr="00DA27C2">
              <w:rPr>
                <w:b/>
                <w:lang w:val="fr-CA"/>
              </w:rPr>
              <w:t>Verbe infinitif</w:t>
            </w:r>
          </w:p>
        </w:tc>
      </w:tr>
      <w:tr w:rsidR="008C626D" w:rsidRPr="00992F84" w14:paraId="2AF98AA6" w14:textId="77777777" w:rsidTr="005340D1">
        <w:trPr>
          <w:trHeight w:val="423"/>
        </w:trPr>
        <w:tc>
          <w:tcPr>
            <w:tcW w:w="3434" w:type="dxa"/>
          </w:tcPr>
          <w:p w14:paraId="39CC3DEA" w14:textId="77777777" w:rsidR="008C626D" w:rsidRPr="00992F84" w:rsidRDefault="008C626D" w:rsidP="005340D1">
            <w:pPr>
              <w:rPr>
                <w:lang w:val="fr-CA"/>
              </w:rPr>
            </w:pPr>
            <w:r>
              <w:rPr>
                <w:lang w:val="fr-CA"/>
              </w:rPr>
              <w:t>1.</w:t>
            </w:r>
          </w:p>
        </w:tc>
        <w:tc>
          <w:tcPr>
            <w:tcW w:w="3719" w:type="dxa"/>
          </w:tcPr>
          <w:p w14:paraId="6B7006A8" w14:textId="77777777" w:rsidR="008C626D" w:rsidRPr="00992F84" w:rsidRDefault="008C626D" w:rsidP="005340D1">
            <w:pPr>
              <w:rPr>
                <w:lang w:val="fr-CA"/>
              </w:rPr>
            </w:pPr>
          </w:p>
        </w:tc>
        <w:tc>
          <w:tcPr>
            <w:tcW w:w="2862" w:type="dxa"/>
          </w:tcPr>
          <w:p w14:paraId="43BC5444" w14:textId="77777777" w:rsidR="008C626D" w:rsidRPr="00992F84" w:rsidRDefault="008C626D" w:rsidP="005340D1">
            <w:pPr>
              <w:rPr>
                <w:lang w:val="fr-CA"/>
              </w:rPr>
            </w:pPr>
          </w:p>
        </w:tc>
      </w:tr>
      <w:tr w:rsidR="008C626D" w:rsidRPr="00992F84" w14:paraId="649FDBFD" w14:textId="77777777" w:rsidTr="005340D1">
        <w:trPr>
          <w:trHeight w:val="401"/>
        </w:trPr>
        <w:tc>
          <w:tcPr>
            <w:tcW w:w="3434" w:type="dxa"/>
          </w:tcPr>
          <w:p w14:paraId="4248C2E5" w14:textId="77777777" w:rsidR="008C626D" w:rsidRPr="00992F84" w:rsidRDefault="008C626D" w:rsidP="005340D1">
            <w:pPr>
              <w:rPr>
                <w:lang w:val="fr-CA"/>
              </w:rPr>
            </w:pPr>
            <w:r>
              <w:rPr>
                <w:lang w:val="fr-CA"/>
              </w:rPr>
              <w:t>2.</w:t>
            </w:r>
          </w:p>
        </w:tc>
        <w:tc>
          <w:tcPr>
            <w:tcW w:w="3719" w:type="dxa"/>
          </w:tcPr>
          <w:p w14:paraId="7C6994B1" w14:textId="77777777" w:rsidR="008C626D" w:rsidRPr="00992F84" w:rsidRDefault="008C626D" w:rsidP="005340D1">
            <w:pPr>
              <w:rPr>
                <w:lang w:val="fr-CA"/>
              </w:rPr>
            </w:pPr>
          </w:p>
        </w:tc>
        <w:tc>
          <w:tcPr>
            <w:tcW w:w="2862" w:type="dxa"/>
          </w:tcPr>
          <w:p w14:paraId="797A51C5" w14:textId="77777777" w:rsidR="008C626D" w:rsidRPr="00992F84" w:rsidRDefault="008C626D" w:rsidP="005340D1">
            <w:pPr>
              <w:rPr>
                <w:lang w:val="fr-CA"/>
              </w:rPr>
            </w:pPr>
          </w:p>
        </w:tc>
      </w:tr>
      <w:tr w:rsidR="008C626D" w:rsidRPr="00992F84" w14:paraId="790354A1" w14:textId="77777777" w:rsidTr="005340D1">
        <w:trPr>
          <w:trHeight w:val="401"/>
        </w:trPr>
        <w:tc>
          <w:tcPr>
            <w:tcW w:w="3434" w:type="dxa"/>
          </w:tcPr>
          <w:p w14:paraId="63C768A0" w14:textId="77777777" w:rsidR="008C626D" w:rsidRPr="00992F84" w:rsidRDefault="008C626D" w:rsidP="005340D1">
            <w:pPr>
              <w:rPr>
                <w:lang w:val="fr-CA"/>
              </w:rPr>
            </w:pPr>
            <w:r>
              <w:rPr>
                <w:lang w:val="fr-CA"/>
              </w:rPr>
              <w:t>3.</w:t>
            </w:r>
          </w:p>
        </w:tc>
        <w:tc>
          <w:tcPr>
            <w:tcW w:w="3719" w:type="dxa"/>
          </w:tcPr>
          <w:p w14:paraId="7405BBA8" w14:textId="77777777" w:rsidR="008C626D" w:rsidRPr="00992F84" w:rsidRDefault="008C626D" w:rsidP="005340D1">
            <w:pPr>
              <w:rPr>
                <w:lang w:val="fr-CA"/>
              </w:rPr>
            </w:pPr>
          </w:p>
        </w:tc>
        <w:tc>
          <w:tcPr>
            <w:tcW w:w="2862" w:type="dxa"/>
          </w:tcPr>
          <w:p w14:paraId="1AFD0DB3" w14:textId="77777777" w:rsidR="008C626D" w:rsidRPr="00992F84" w:rsidRDefault="008C626D" w:rsidP="005340D1">
            <w:pPr>
              <w:rPr>
                <w:lang w:val="fr-CA"/>
              </w:rPr>
            </w:pPr>
          </w:p>
        </w:tc>
      </w:tr>
      <w:tr w:rsidR="008C626D" w:rsidRPr="00992F84" w14:paraId="50554C12" w14:textId="77777777" w:rsidTr="005340D1">
        <w:trPr>
          <w:trHeight w:val="401"/>
        </w:trPr>
        <w:tc>
          <w:tcPr>
            <w:tcW w:w="3434" w:type="dxa"/>
          </w:tcPr>
          <w:p w14:paraId="0FD2A512" w14:textId="77777777" w:rsidR="008C626D" w:rsidRPr="00992F84" w:rsidRDefault="008C626D" w:rsidP="005340D1">
            <w:pPr>
              <w:rPr>
                <w:lang w:val="fr-CA"/>
              </w:rPr>
            </w:pPr>
            <w:r>
              <w:rPr>
                <w:lang w:val="fr-CA"/>
              </w:rPr>
              <w:t>4.</w:t>
            </w:r>
          </w:p>
        </w:tc>
        <w:tc>
          <w:tcPr>
            <w:tcW w:w="3719" w:type="dxa"/>
          </w:tcPr>
          <w:p w14:paraId="1F134B54" w14:textId="77777777" w:rsidR="008C626D" w:rsidRPr="00992F84" w:rsidRDefault="008C626D" w:rsidP="005340D1">
            <w:pPr>
              <w:rPr>
                <w:lang w:val="fr-CA"/>
              </w:rPr>
            </w:pPr>
          </w:p>
        </w:tc>
        <w:tc>
          <w:tcPr>
            <w:tcW w:w="2862" w:type="dxa"/>
          </w:tcPr>
          <w:p w14:paraId="423D9A4D" w14:textId="77777777" w:rsidR="008C626D" w:rsidRPr="00992F84" w:rsidRDefault="008C626D" w:rsidP="005340D1">
            <w:pPr>
              <w:rPr>
                <w:lang w:val="fr-CA"/>
              </w:rPr>
            </w:pPr>
          </w:p>
        </w:tc>
      </w:tr>
      <w:tr w:rsidR="008C626D" w:rsidRPr="00992F84" w14:paraId="4FDB8F7C" w14:textId="77777777" w:rsidTr="005340D1">
        <w:trPr>
          <w:trHeight w:val="423"/>
        </w:trPr>
        <w:tc>
          <w:tcPr>
            <w:tcW w:w="3434" w:type="dxa"/>
          </w:tcPr>
          <w:p w14:paraId="73542F0B" w14:textId="77777777" w:rsidR="008C626D" w:rsidRPr="00992F84" w:rsidRDefault="008C626D" w:rsidP="005340D1">
            <w:pPr>
              <w:rPr>
                <w:lang w:val="fr-CA"/>
              </w:rPr>
            </w:pPr>
            <w:r>
              <w:rPr>
                <w:lang w:val="fr-CA"/>
              </w:rPr>
              <w:t>5.</w:t>
            </w:r>
          </w:p>
        </w:tc>
        <w:tc>
          <w:tcPr>
            <w:tcW w:w="3719" w:type="dxa"/>
          </w:tcPr>
          <w:p w14:paraId="7F9DB766" w14:textId="77777777" w:rsidR="008C626D" w:rsidRPr="00992F84" w:rsidRDefault="008C626D" w:rsidP="005340D1">
            <w:pPr>
              <w:rPr>
                <w:lang w:val="fr-CA"/>
              </w:rPr>
            </w:pPr>
          </w:p>
        </w:tc>
        <w:tc>
          <w:tcPr>
            <w:tcW w:w="2862" w:type="dxa"/>
          </w:tcPr>
          <w:p w14:paraId="6091AE60" w14:textId="77777777" w:rsidR="008C626D" w:rsidRPr="00992F84" w:rsidRDefault="008C626D" w:rsidP="005340D1">
            <w:pPr>
              <w:rPr>
                <w:lang w:val="fr-CA"/>
              </w:rPr>
            </w:pPr>
          </w:p>
        </w:tc>
      </w:tr>
      <w:tr w:rsidR="008C626D" w:rsidRPr="00992F84" w14:paraId="6947A4CB" w14:textId="77777777" w:rsidTr="005340D1">
        <w:trPr>
          <w:trHeight w:val="401"/>
        </w:trPr>
        <w:tc>
          <w:tcPr>
            <w:tcW w:w="3434" w:type="dxa"/>
          </w:tcPr>
          <w:p w14:paraId="351C767E" w14:textId="77777777" w:rsidR="008C626D" w:rsidRPr="00992F84" w:rsidRDefault="008C626D" w:rsidP="005340D1">
            <w:pPr>
              <w:rPr>
                <w:lang w:val="fr-CA"/>
              </w:rPr>
            </w:pPr>
            <w:r>
              <w:rPr>
                <w:lang w:val="fr-CA"/>
              </w:rPr>
              <w:t>6.</w:t>
            </w:r>
          </w:p>
        </w:tc>
        <w:tc>
          <w:tcPr>
            <w:tcW w:w="3719" w:type="dxa"/>
          </w:tcPr>
          <w:p w14:paraId="1FFA8F93" w14:textId="77777777" w:rsidR="008C626D" w:rsidRPr="00992F84" w:rsidRDefault="008C626D" w:rsidP="005340D1">
            <w:pPr>
              <w:rPr>
                <w:lang w:val="fr-CA"/>
              </w:rPr>
            </w:pPr>
          </w:p>
        </w:tc>
        <w:tc>
          <w:tcPr>
            <w:tcW w:w="2862" w:type="dxa"/>
          </w:tcPr>
          <w:p w14:paraId="6A62BF09" w14:textId="77777777" w:rsidR="008C626D" w:rsidRPr="00992F84" w:rsidRDefault="008C626D" w:rsidP="005340D1">
            <w:pPr>
              <w:rPr>
                <w:lang w:val="fr-CA"/>
              </w:rPr>
            </w:pPr>
          </w:p>
        </w:tc>
      </w:tr>
      <w:tr w:rsidR="008C626D" w:rsidRPr="00992F84" w14:paraId="65D2E3C0" w14:textId="77777777" w:rsidTr="005340D1">
        <w:trPr>
          <w:trHeight w:val="401"/>
        </w:trPr>
        <w:tc>
          <w:tcPr>
            <w:tcW w:w="3434" w:type="dxa"/>
          </w:tcPr>
          <w:p w14:paraId="7C89E87E" w14:textId="77777777" w:rsidR="008C626D" w:rsidRPr="00992F84" w:rsidRDefault="008C626D" w:rsidP="005340D1">
            <w:pPr>
              <w:rPr>
                <w:lang w:val="fr-CA"/>
              </w:rPr>
            </w:pPr>
            <w:r>
              <w:rPr>
                <w:lang w:val="fr-CA"/>
              </w:rPr>
              <w:t>7.</w:t>
            </w:r>
          </w:p>
        </w:tc>
        <w:tc>
          <w:tcPr>
            <w:tcW w:w="3719" w:type="dxa"/>
          </w:tcPr>
          <w:p w14:paraId="51A9276D" w14:textId="77777777" w:rsidR="008C626D" w:rsidRPr="00992F84" w:rsidRDefault="008C626D" w:rsidP="005340D1">
            <w:pPr>
              <w:rPr>
                <w:lang w:val="fr-CA"/>
              </w:rPr>
            </w:pPr>
          </w:p>
        </w:tc>
        <w:tc>
          <w:tcPr>
            <w:tcW w:w="2862" w:type="dxa"/>
          </w:tcPr>
          <w:p w14:paraId="615A71F6" w14:textId="77777777" w:rsidR="008C626D" w:rsidRPr="00992F84" w:rsidRDefault="008C626D" w:rsidP="005340D1">
            <w:pPr>
              <w:rPr>
                <w:lang w:val="fr-CA"/>
              </w:rPr>
            </w:pPr>
          </w:p>
        </w:tc>
      </w:tr>
      <w:tr w:rsidR="008C626D" w:rsidRPr="00992F84" w14:paraId="0DF9FF51" w14:textId="77777777" w:rsidTr="005340D1">
        <w:trPr>
          <w:trHeight w:val="401"/>
        </w:trPr>
        <w:tc>
          <w:tcPr>
            <w:tcW w:w="3434" w:type="dxa"/>
          </w:tcPr>
          <w:p w14:paraId="6678207A" w14:textId="77777777" w:rsidR="008C626D" w:rsidRPr="00992F84" w:rsidRDefault="008C626D" w:rsidP="005340D1">
            <w:pPr>
              <w:rPr>
                <w:lang w:val="fr-CA"/>
              </w:rPr>
            </w:pPr>
            <w:r>
              <w:rPr>
                <w:lang w:val="fr-CA"/>
              </w:rPr>
              <w:t>8.</w:t>
            </w:r>
          </w:p>
        </w:tc>
        <w:tc>
          <w:tcPr>
            <w:tcW w:w="3719" w:type="dxa"/>
          </w:tcPr>
          <w:p w14:paraId="2982DF75" w14:textId="77777777" w:rsidR="008C626D" w:rsidRPr="00992F84" w:rsidRDefault="008C626D" w:rsidP="005340D1">
            <w:pPr>
              <w:rPr>
                <w:lang w:val="fr-CA"/>
              </w:rPr>
            </w:pPr>
          </w:p>
        </w:tc>
        <w:tc>
          <w:tcPr>
            <w:tcW w:w="2862" w:type="dxa"/>
          </w:tcPr>
          <w:p w14:paraId="1CC35E01" w14:textId="77777777" w:rsidR="008C626D" w:rsidRPr="00992F84" w:rsidRDefault="008C626D" w:rsidP="005340D1">
            <w:pPr>
              <w:rPr>
                <w:lang w:val="fr-CA"/>
              </w:rPr>
            </w:pPr>
          </w:p>
        </w:tc>
      </w:tr>
      <w:tr w:rsidR="008C626D" w:rsidRPr="00992F84" w14:paraId="7F57CAB7" w14:textId="77777777" w:rsidTr="005340D1">
        <w:trPr>
          <w:trHeight w:val="401"/>
        </w:trPr>
        <w:tc>
          <w:tcPr>
            <w:tcW w:w="3434" w:type="dxa"/>
          </w:tcPr>
          <w:p w14:paraId="4AC48DAF" w14:textId="77777777" w:rsidR="008C626D" w:rsidRDefault="008C626D" w:rsidP="005340D1">
            <w:pPr>
              <w:rPr>
                <w:lang w:val="fr-CA"/>
              </w:rPr>
            </w:pPr>
            <w:r>
              <w:rPr>
                <w:lang w:val="fr-CA"/>
              </w:rPr>
              <w:t>9.</w:t>
            </w:r>
          </w:p>
        </w:tc>
        <w:tc>
          <w:tcPr>
            <w:tcW w:w="3719" w:type="dxa"/>
          </w:tcPr>
          <w:p w14:paraId="717C4272" w14:textId="77777777" w:rsidR="008C626D" w:rsidRDefault="008C626D" w:rsidP="005340D1">
            <w:pPr>
              <w:rPr>
                <w:lang w:val="fr-CA"/>
              </w:rPr>
            </w:pPr>
          </w:p>
        </w:tc>
        <w:tc>
          <w:tcPr>
            <w:tcW w:w="2862" w:type="dxa"/>
          </w:tcPr>
          <w:p w14:paraId="470E0161" w14:textId="77777777" w:rsidR="008C626D" w:rsidRDefault="008C626D" w:rsidP="005340D1">
            <w:pPr>
              <w:rPr>
                <w:lang w:val="fr-CA"/>
              </w:rPr>
            </w:pPr>
          </w:p>
        </w:tc>
      </w:tr>
      <w:tr w:rsidR="008C626D" w:rsidRPr="00992F84" w14:paraId="7EF7A192" w14:textId="77777777" w:rsidTr="005340D1">
        <w:trPr>
          <w:trHeight w:val="401"/>
        </w:trPr>
        <w:tc>
          <w:tcPr>
            <w:tcW w:w="3434" w:type="dxa"/>
          </w:tcPr>
          <w:p w14:paraId="6608BE92" w14:textId="77777777" w:rsidR="008C626D" w:rsidRPr="00992F84" w:rsidRDefault="008C626D" w:rsidP="005340D1">
            <w:pPr>
              <w:rPr>
                <w:lang w:val="fr-CA"/>
              </w:rPr>
            </w:pPr>
            <w:r>
              <w:rPr>
                <w:lang w:val="fr-CA"/>
              </w:rPr>
              <w:t>10.</w:t>
            </w:r>
          </w:p>
        </w:tc>
        <w:tc>
          <w:tcPr>
            <w:tcW w:w="3719" w:type="dxa"/>
          </w:tcPr>
          <w:p w14:paraId="7883DD0C" w14:textId="77777777" w:rsidR="008C626D" w:rsidRPr="00992F84" w:rsidRDefault="008C626D" w:rsidP="005340D1">
            <w:pPr>
              <w:rPr>
                <w:lang w:val="fr-CA"/>
              </w:rPr>
            </w:pPr>
          </w:p>
        </w:tc>
        <w:tc>
          <w:tcPr>
            <w:tcW w:w="2862" w:type="dxa"/>
          </w:tcPr>
          <w:p w14:paraId="75C418C8" w14:textId="77777777" w:rsidR="008C626D" w:rsidRPr="00992F84" w:rsidRDefault="008C626D" w:rsidP="005340D1">
            <w:pPr>
              <w:rPr>
                <w:lang w:val="fr-CA"/>
              </w:rPr>
            </w:pPr>
          </w:p>
        </w:tc>
      </w:tr>
      <w:tr w:rsidR="008C626D" w:rsidRPr="00992F84" w14:paraId="439E30FF" w14:textId="77777777" w:rsidTr="005340D1">
        <w:trPr>
          <w:trHeight w:val="423"/>
        </w:trPr>
        <w:tc>
          <w:tcPr>
            <w:tcW w:w="3434" w:type="dxa"/>
          </w:tcPr>
          <w:p w14:paraId="7CFE540C" w14:textId="77777777" w:rsidR="008C626D" w:rsidRPr="00992F84" w:rsidRDefault="008C626D" w:rsidP="005340D1">
            <w:pPr>
              <w:rPr>
                <w:lang w:val="fr-CA"/>
              </w:rPr>
            </w:pPr>
            <w:r>
              <w:rPr>
                <w:lang w:val="fr-CA"/>
              </w:rPr>
              <w:t>11.</w:t>
            </w:r>
          </w:p>
        </w:tc>
        <w:tc>
          <w:tcPr>
            <w:tcW w:w="3719" w:type="dxa"/>
          </w:tcPr>
          <w:p w14:paraId="43EB53DC" w14:textId="77777777" w:rsidR="008C626D" w:rsidRPr="00992F84" w:rsidRDefault="008C626D" w:rsidP="005340D1">
            <w:pPr>
              <w:rPr>
                <w:lang w:val="fr-CA"/>
              </w:rPr>
            </w:pPr>
          </w:p>
        </w:tc>
        <w:tc>
          <w:tcPr>
            <w:tcW w:w="2862" w:type="dxa"/>
          </w:tcPr>
          <w:p w14:paraId="35FCF05F" w14:textId="77777777" w:rsidR="008C626D" w:rsidRPr="00992F84" w:rsidRDefault="008C626D" w:rsidP="005340D1">
            <w:pPr>
              <w:rPr>
                <w:lang w:val="fr-CA"/>
              </w:rPr>
            </w:pPr>
          </w:p>
        </w:tc>
      </w:tr>
      <w:tr w:rsidR="008C626D" w:rsidRPr="00992F84" w14:paraId="0A0A3004" w14:textId="77777777" w:rsidTr="005340D1">
        <w:trPr>
          <w:trHeight w:val="401"/>
        </w:trPr>
        <w:tc>
          <w:tcPr>
            <w:tcW w:w="3434" w:type="dxa"/>
          </w:tcPr>
          <w:p w14:paraId="26CA813A" w14:textId="77777777" w:rsidR="008C626D" w:rsidRPr="00992F84" w:rsidRDefault="008C626D" w:rsidP="005340D1">
            <w:pPr>
              <w:rPr>
                <w:lang w:val="fr-CA"/>
              </w:rPr>
            </w:pPr>
            <w:r>
              <w:rPr>
                <w:lang w:val="fr-CA"/>
              </w:rPr>
              <w:t>12.</w:t>
            </w:r>
          </w:p>
        </w:tc>
        <w:tc>
          <w:tcPr>
            <w:tcW w:w="3719" w:type="dxa"/>
          </w:tcPr>
          <w:p w14:paraId="41CC58B3" w14:textId="77777777" w:rsidR="008C626D" w:rsidRPr="00992F84" w:rsidRDefault="008C626D" w:rsidP="005340D1">
            <w:pPr>
              <w:rPr>
                <w:lang w:val="fr-CA"/>
              </w:rPr>
            </w:pPr>
          </w:p>
        </w:tc>
        <w:tc>
          <w:tcPr>
            <w:tcW w:w="2862" w:type="dxa"/>
          </w:tcPr>
          <w:p w14:paraId="5773A192" w14:textId="77777777" w:rsidR="008C626D" w:rsidRPr="00992F84" w:rsidRDefault="008C626D" w:rsidP="005340D1">
            <w:pPr>
              <w:rPr>
                <w:lang w:val="fr-CA"/>
              </w:rPr>
            </w:pPr>
          </w:p>
        </w:tc>
      </w:tr>
      <w:tr w:rsidR="008C626D" w:rsidRPr="00992F84" w14:paraId="3BCF1EA5" w14:textId="77777777" w:rsidTr="005340D1">
        <w:trPr>
          <w:trHeight w:val="401"/>
        </w:trPr>
        <w:tc>
          <w:tcPr>
            <w:tcW w:w="3434" w:type="dxa"/>
          </w:tcPr>
          <w:p w14:paraId="43E0B1FD" w14:textId="77777777" w:rsidR="008C626D" w:rsidRPr="00992F84" w:rsidRDefault="008C626D" w:rsidP="005340D1">
            <w:pPr>
              <w:rPr>
                <w:lang w:val="fr-CA"/>
              </w:rPr>
            </w:pPr>
            <w:r>
              <w:rPr>
                <w:lang w:val="fr-CA"/>
              </w:rPr>
              <w:t>13.</w:t>
            </w:r>
          </w:p>
        </w:tc>
        <w:tc>
          <w:tcPr>
            <w:tcW w:w="3719" w:type="dxa"/>
          </w:tcPr>
          <w:p w14:paraId="1E191B04" w14:textId="77777777" w:rsidR="008C626D" w:rsidRPr="00992F84" w:rsidRDefault="008C626D" w:rsidP="005340D1">
            <w:pPr>
              <w:rPr>
                <w:lang w:val="fr-CA"/>
              </w:rPr>
            </w:pPr>
          </w:p>
        </w:tc>
        <w:tc>
          <w:tcPr>
            <w:tcW w:w="2862" w:type="dxa"/>
          </w:tcPr>
          <w:p w14:paraId="442E35B4" w14:textId="77777777" w:rsidR="008C626D" w:rsidRPr="00992F84" w:rsidRDefault="008C626D" w:rsidP="005340D1">
            <w:pPr>
              <w:rPr>
                <w:lang w:val="fr-CA"/>
              </w:rPr>
            </w:pPr>
          </w:p>
        </w:tc>
      </w:tr>
      <w:tr w:rsidR="008C626D" w:rsidRPr="00992F84" w14:paraId="0BBC8029" w14:textId="77777777" w:rsidTr="005340D1">
        <w:trPr>
          <w:trHeight w:val="401"/>
        </w:trPr>
        <w:tc>
          <w:tcPr>
            <w:tcW w:w="3434" w:type="dxa"/>
          </w:tcPr>
          <w:p w14:paraId="13D77B22" w14:textId="77777777" w:rsidR="008C626D" w:rsidRPr="00992F84" w:rsidRDefault="008C626D" w:rsidP="005340D1">
            <w:pPr>
              <w:rPr>
                <w:lang w:val="fr-CA"/>
              </w:rPr>
            </w:pPr>
            <w:r>
              <w:rPr>
                <w:lang w:val="fr-CA"/>
              </w:rPr>
              <w:t>14.</w:t>
            </w:r>
          </w:p>
        </w:tc>
        <w:tc>
          <w:tcPr>
            <w:tcW w:w="3719" w:type="dxa"/>
          </w:tcPr>
          <w:p w14:paraId="4C9B7D00" w14:textId="77777777" w:rsidR="008C626D" w:rsidRPr="00992F84" w:rsidRDefault="008C626D" w:rsidP="005340D1">
            <w:pPr>
              <w:rPr>
                <w:lang w:val="fr-CA"/>
              </w:rPr>
            </w:pPr>
          </w:p>
        </w:tc>
        <w:tc>
          <w:tcPr>
            <w:tcW w:w="2862" w:type="dxa"/>
          </w:tcPr>
          <w:p w14:paraId="041744F1" w14:textId="77777777" w:rsidR="008C626D" w:rsidRPr="00992F84" w:rsidRDefault="008C626D" w:rsidP="005340D1">
            <w:pPr>
              <w:rPr>
                <w:lang w:val="fr-CA"/>
              </w:rPr>
            </w:pPr>
          </w:p>
        </w:tc>
      </w:tr>
      <w:tr w:rsidR="008C626D" w:rsidRPr="00992F84" w14:paraId="2C4C0B6E" w14:textId="77777777" w:rsidTr="005340D1">
        <w:trPr>
          <w:trHeight w:val="401"/>
        </w:trPr>
        <w:tc>
          <w:tcPr>
            <w:tcW w:w="3434" w:type="dxa"/>
          </w:tcPr>
          <w:p w14:paraId="598D579F" w14:textId="77777777" w:rsidR="008C626D" w:rsidRPr="00992F84" w:rsidRDefault="008C626D" w:rsidP="005340D1">
            <w:pPr>
              <w:rPr>
                <w:lang w:val="fr-CA"/>
              </w:rPr>
            </w:pPr>
            <w:r>
              <w:rPr>
                <w:lang w:val="fr-CA"/>
              </w:rPr>
              <w:t>15.</w:t>
            </w:r>
          </w:p>
        </w:tc>
        <w:tc>
          <w:tcPr>
            <w:tcW w:w="3719" w:type="dxa"/>
          </w:tcPr>
          <w:p w14:paraId="1E67477B" w14:textId="77777777" w:rsidR="008C626D" w:rsidRPr="00992F84" w:rsidRDefault="008C626D" w:rsidP="005340D1">
            <w:pPr>
              <w:rPr>
                <w:lang w:val="fr-CA"/>
              </w:rPr>
            </w:pPr>
          </w:p>
        </w:tc>
        <w:tc>
          <w:tcPr>
            <w:tcW w:w="2862" w:type="dxa"/>
          </w:tcPr>
          <w:p w14:paraId="7B2DEF8E" w14:textId="77777777" w:rsidR="008C626D" w:rsidRPr="00992F84" w:rsidRDefault="008C626D" w:rsidP="005340D1">
            <w:pPr>
              <w:rPr>
                <w:lang w:val="fr-CA"/>
              </w:rPr>
            </w:pPr>
          </w:p>
        </w:tc>
      </w:tr>
      <w:tr w:rsidR="008C626D" w:rsidRPr="00992F84" w14:paraId="4F4F5D30" w14:textId="77777777" w:rsidTr="005340D1">
        <w:trPr>
          <w:trHeight w:val="423"/>
        </w:trPr>
        <w:tc>
          <w:tcPr>
            <w:tcW w:w="3434" w:type="dxa"/>
          </w:tcPr>
          <w:p w14:paraId="7C5F43B7" w14:textId="77777777" w:rsidR="008C626D" w:rsidRPr="00992F84" w:rsidRDefault="008C626D" w:rsidP="005340D1">
            <w:pPr>
              <w:rPr>
                <w:lang w:val="fr-CA"/>
              </w:rPr>
            </w:pPr>
            <w:r>
              <w:rPr>
                <w:lang w:val="fr-CA"/>
              </w:rPr>
              <w:t>16.</w:t>
            </w:r>
          </w:p>
        </w:tc>
        <w:tc>
          <w:tcPr>
            <w:tcW w:w="3719" w:type="dxa"/>
          </w:tcPr>
          <w:p w14:paraId="6DB5ABA1" w14:textId="77777777" w:rsidR="008C626D" w:rsidRPr="00992F84" w:rsidRDefault="008C626D" w:rsidP="005340D1">
            <w:pPr>
              <w:rPr>
                <w:lang w:val="fr-CA"/>
              </w:rPr>
            </w:pPr>
          </w:p>
        </w:tc>
        <w:tc>
          <w:tcPr>
            <w:tcW w:w="2862" w:type="dxa"/>
          </w:tcPr>
          <w:p w14:paraId="6D862BE8" w14:textId="77777777" w:rsidR="008C626D" w:rsidRPr="00992F84" w:rsidRDefault="008C626D" w:rsidP="005340D1">
            <w:pPr>
              <w:rPr>
                <w:lang w:val="fr-CA"/>
              </w:rPr>
            </w:pPr>
          </w:p>
        </w:tc>
      </w:tr>
      <w:tr w:rsidR="008C626D" w:rsidRPr="00992F84" w14:paraId="75311023" w14:textId="77777777" w:rsidTr="005340D1">
        <w:trPr>
          <w:trHeight w:val="401"/>
        </w:trPr>
        <w:tc>
          <w:tcPr>
            <w:tcW w:w="3434" w:type="dxa"/>
          </w:tcPr>
          <w:p w14:paraId="32B6E8A8" w14:textId="77777777" w:rsidR="008C626D" w:rsidRPr="00992F84" w:rsidRDefault="008C626D" w:rsidP="005340D1">
            <w:pPr>
              <w:rPr>
                <w:lang w:val="fr-CA"/>
              </w:rPr>
            </w:pPr>
            <w:r>
              <w:rPr>
                <w:lang w:val="fr-CA"/>
              </w:rPr>
              <w:t>17.</w:t>
            </w:r>
          </w:p>
        </w:tc>
        <w:tc>
          <w:tcPr>
            <w:tcW w:w="3719" w:type="dxa"/>
          </w:tcPr>
          <w:p w14:paraId="2E08564A" w14:textId="77777777" w:rsidR="008C626D" w:rsidRPr="00992F84" w:rsidRDefault="008C626D" w:rsidP="005340D1">
            <w:pPr>
              <w:rPr>
                <w:lang w:val="fr-CA"/>
              </w:rPr>
            </w:pPr>
          </w:p>
        </w:tc>
        <w:tc>
          <w:tcPr>
            <w:tcW w:w="2862" w:type="dxa"/>
          </w:tcPr>
          <w:p w14:paraId="10E325E2" w14:textId="77777777" w:rsidR="008C626D" w:rsidRPr="00992F84" w:rsidRDefault="008C626D" w:rsidP="005340D1">
            <w:pPr>
              <w:rPr>
                <w:lang w:val="fr-CA"/>
              </w:rPr>
            </w:pPr>
          </w:p>
        </w:tc>
      </w:tr>
    </w:tbl>
    <w:p w14:paraId="76450207" w14:textId="77777777" w:rsidR="008C626D" w:rsidRDefault="008C626D" w:rsidP="008C626D">
      <w:pPr>
        <w:rPr>
          <w:lang w:val="fr-CA"/>
        </w:rPr>
      </w:pPr>
    </w:p>
    <w:p w14:paraId="506BB55C" w14:textId="77777777" w:rsidR="008C626D" w:rsidRPr="00A73B2E" w:rsidRDefault="008C626D" w:rsidP="008C626D">
      <w:pPr>
        <w:rPr>
          <w:b/>
          <w:sz w:val="28"/>
          <w:szCs w:val="28"/>
          <w:lang w:val="fr-CA"/>
        </w:rPr>
      </w:pPr>
      <w:r w:rsidRPr="00A73B2E">
        <w:rPr>
          <w:b/>
          <w:sz w:val="28"/>
          <w:szCs w:val="28"/>
          <w:lang w:val="fr-CA"/>
        </w:rPr>
        <w:t>Texte 3</w:t>
      </w:r>
    </w:p>
    <w:tbl>
      <w:tblPr>
        <w:tblStyle w:val="TableGrid"/>
        <w:tblW w:w="9999" w:type="dxa"/>
        <w:tblInd w:w="-176" w:type="dxa"/>
        <w:tblLook w:val="04A0" w:firstRow="1" w:lastRow="0" w:firstColumn="1" w:lastColumn="0" w:noHBand="0" w:noVBand="1"/>
      </w:tblPr>
      <w:tblGrid>
        <w:gridCol w:w="3429"/>
        <w:gridCol w:w="3713"/>
        <w:gridCol w:w="2857"/>
      </w:tblGrid>
      <w:tr w:rsidR="008C626D" w:rsidRPr="00992F84" w14:paraId="46318C3A" w14:textId="77777777" w:rsidTr="005340D1">
        <w:trPr>
          <w:trHeight w:val="471"/>
        </w:trPr>
        <w:tc>
          <w:tcPr>
            <w:tcW w:w="3429" w:type="dxa"/>
          </w:tcPr>
          <w:p w14:paraId="4F197D23" w14:textId="77777777" w:rsidR="008C626D" w:rsidRPr="00DA27C2" w:rsidRDefault="008C626D" w:rsidP="005340D1">
            <w:pPr>
              <w:ind w:left="-108"/>
              <w:rPr>
                <w:b/>
                <w:lang w:val="fr-CA"/>
              </w:rPr>
            </w:pPr>
            <w:r w:rsidRPr="00DA27C2">
              <w:rPr>
                <w:b/>
                <w:lang w:val="fr-CA"/>
              </w:rPr>
              <w:t>Verbe conjugué</w:t>
            </w:r>
          </w:p>
        </w:tc>
        <w:tc>
          <w:tcPr>
            <w:tcW w:w="3713" w:type="dxa"/>
          </w:tcPr>
          <w:p w14:paraId="1FE28514" w14:textId="77777777" w:rsidR="008C626D" w:rsidRPr="00DA27C2" w:rsidRDefault="008C626D" w:rsidP="005340D1">
            <w:pPr>
              <w:rPr>
                <w:b/>
                <w:lang w:val="fr-CA"/>
              </w:rPr>
            </w:pPr>
            <w:r w:rsidRPr="00DA27C2">
              <w:rPr>
                <w:b/>
                <w:lang w:val="fr-CA"/>
              </w:rPr>
              <w:t>sujet</w:t>
            </w:r>
          </w:p>
        </w:tc>
        <w:tc>
          <w:tcPr>
            <w:tcW w:w="2857" w:type="dxa"/>
          </w:tcPr>
          <w:p w14:paraId="5018102E" w14:textId="77777777" w:rsidR="008C626D" w:rsidRPr="00DA27C2" w:rsidRDefault="008C626D" w:rsidP="005340D1">
            <w:pPr>
              <w:rPr>
                <w:b/>
                <w:lang w:val="fr-CA"/>
              </w:rPr>
            </w:pPr>
            <w:r w:rsidRPr="00DA27C2">
              <w:rPr>
                <w:b/>
                <w:lang w:val="fr-CA"/>
              </w:rPr>
              <w:t>Verbe infinitif</w:t>
            </w:r>
          </w:p>
        </w:tc>
      </w:tr>
      <w:tr w:rsidR="008C626D" w:rsidRPr="00992F84" w14:paraId="61D0161D" w14:textId="77777777" w:rsidTr="005340D1">
        <w:trPr>
          <w:trHeight w:val="495"/>
        </w:trPr>
        <w:tc>
          <w:tcPr>
            <w:tcW w:w="3429" w:type="dxa"/>
          </w:tcPr>
          <w:p w14:paraId="75DD6CE7" w14:textId="77777777" w:rsidR="008C626D" w:rsidRPr="00992F84" w:rsidRDefault="008C626D" w:rsidP="005340D1">
            <w:pPr>
              <w:rPr>
                <w:lang w:val="fr-CA"/>
              </w:rPr>
            </w:pPr>
            <w:r>
              <w:rPr>
                <w:lang w:val="fr-CA"/>
              </w:rPr>
              <w:t>1.</w:t>
            </w:r>
          </w:p>
        </w:tc>
        <w:tc>
          <w:tcPr>
            <w:tcW w:w="3713" w:type="dxa"/>
          </w:tcPr>
          <w:p w14:paraId="4AA7BFF8" w14:textId="77777777" w:rsidR="008C626D" w:rsidRPr="00992F84" w:rsidRDefault="008C626D" w:rsidP="005340D1">
            <w:pPr>
              <w:rPr>
                <w:lang w:val="fr-CA"/>
              </w:rPr>
            </w:pPr>
          </w:p>
        </w:tc>
        <w:tc>
          <w:tcPr>
            <w:tcW w:w="2857" w:type="dxa"/>
          </w:tcPr>
          <w:p w14:paraId="207C7638" w14:textId="77777777" w:rsidR="008C626D" w:rsidRPr="00992F84" w:rsidRDefault="008C626D" w:rsidP="005340D1">
            <w:pPr>
              <w:rPr>
                <w:lang w:val="fr-CA"/>
              </w:rPr>
            </w:pPr>
          </w:p>
        </w:tc>
      </w:tr>
      <w:tr w:rsidR="008C626D" w:rsidRPr="00992F84" w14:paraId="230E152F" w14:textId="77777777" w:rsidTr="005340D1">
        <w:trPr>
          <w:trHeight w:val="471"/>
        </w:trPr>
        <w:tc>
          <w:tcPr>
            <w:tcW w:w="3429" w:type="dxa"/>
          </w:tcPr>
          <w:p w14:paraId="06ED333A" w14:textId="77777777" w:rsidR="008C626D" w:rsidRPr="00992F84" w:rsidRDefault="008C626D" w:rsidP="005340D1">
            <w:pPr>
              <w:rPr>
                <w:lang w:val="fr-CA"/>
              </w:rPr>
            </w:pPr>
            <w:r>
              <w:rPr>
                <w:lang w:val="fr-CA"/>
              </w:rPr>
              <w:t>2.</w:t>
            </w:r>
          </w:p>
        </w:tc>
        <w:tc>
          <w:tcPr>
            <w:tcW w:w="3713" w:type="dxa"/>
          </w:tcPr>
          <w:p w14:paraId="54D2DFA2" w14:textId="77777777" w:rsidR="008C626D" w:rsidRPr="00992F84" w:rsidRDefault="008C626D" w:rsidP="005340D1">
            <w:pPr>
              <w:rPr>
                <w:lang w:val="fr-CA"/>
              </w:rPr>
            </w:pPr>
          </w:p>
        </w:tc>
        <w:tc>
          <w:tcPr>
            <w:tcW w:w="2857" w:type="dxa"/>
          </w:tcPr>
          <w:p w14:paraId="38DA2018" w14:textId="77777777" w:rsidR="008C626D" w:rsidRPr="00992F84" w:rsidRDefault="008C626D" w:rsidP="005340D1">
            <w:pPr>
              <w:rPr>
                <w:lang w:val="fr-CA"/>
              </w:rPr>
            </w:pPr>
          </w:p>
        </w:tc>
      </w:tr>
      <w:tr w:rsidR="008C626D" w:rsidRPr="00992F84" w14:paraId="51A6706F" w14:textId="77777777" w:rsidTr="005340D1">
        <w:trPr>
          <w:trHeight w:val="471"/>
        </w:trPr>
        <w:tc>
          <w:tcPr>
            <w:tcW w:w="3429" w:type="dxa"/>
          </w:tcPr>
          <w:p w14:paraId="6E4F6518" w14:textId="77777777" w:rsidR="008C626D" w:rsidRPr="00992F84" w:rsidRDefault="008C626D" w:rsidP="005340D1">
            <w:pPr>
              <w:rPr>
                <w:lang w:val="fr-CA"/>
              </w:rPr>
            </w:pPr>
            <w:r>
              <w:rPr>
                <w:lang w:val="fr-CA"/>
              </w:rPr>
              <w:t>3.</w:t>
            </w:r>
          </w:p>
        </w:tc>
        <w:tc>
          <w:tcPr>
            <w:tcW w:w="3713" w:type="dxa"/>
          </w:tcPr>
          <w:p w14:paraId="76E62C52" w14:textId="77777777" w:rsidR="008C626D" w:rsidRPr="00992F84" w:rsidRDefault="008C626D" w:rsidP="005340D1">
            <w:pPr>
              <w:rPr>
                <w:lang w:val="fr-CA"/>
              </w:rPr>
            </w:pPr>
          </w:p>
        </w:tc>
        <w:tc>
          <w:tcPr>
            <w:tcW w:w="2857" w:type="dxa"/>
          </w:tcPr>
          <w:p w14:paraId="773F477D" w14:textId="77777777" w:rsidR="008C626D" w:rsidRPr="00992F84" w:rsidRDefault="008C626D" w:rsidP="005340D1">
            <w:pPr>
              <w:rPr>
                <w:lang w:val="fr-CA"/>
              </w:rPr>
            </w:pPr>
          </w:p>
        </w:tc>
      </w:tr>
      <w:tr w:rsidR="008C626D" w:rsidRPr="00992F84" w14:paraId="7CEA6A97" w14:textId="77777777" w:rsidTr="005340D1">
        <w:trPr>
          <w:trHeight w:val="471"/>
        </w:trPr>
        <w:tc>
          <w:tcPr>
            <w:tcW w:w="3429" w:type="dxa"/>
          </w:tcPr>
          <w:p w14:paraId="79342D0F" w14:textId="77777777" w:rsidR="008C626D" w:rsidRPr="00992F84" w:rsidRDefault="008C626D" w:rsidP="005340D1">
            <w:pPr>
              <w:rPr>
                <w:lang w:val="fr-CA"/>
              </w:rPr>
            </w:pPr>
            <w:r>
              <w:rPr>
                <w:lang w:val="fr-CA"/>
              </w:rPr>
              <w:t>4.</w:t>
            </w:r>
          </w:p>
        </w:tc>
        <w:tc>
          <w:tcPr>
            <w:tcW w:w="3713" w:type="dxa"/>
          </w:tcPr>
          <w:p w14:paraId="61B19760" w14:textId="77777777" w:rsidR="008C626D" w:rsidRPr="00992F84" w:rsidRDefault="008C626D" w:rsidP="005340D1">
            <w:pPr>
              <w:rPr>
                <w:lang w:val="fr-CA"/>
              </w:rPr>
            </w:pPr>
          </w:p>
        </w:tc>
        <w:tc>
          <w:tcPr>
            <w:tcW w:w="2857" w:type="dxa"/>
          </w:tcPr>
          <w:p w14:paraId="750932AF" w14:textId="77777777" w:rsidR="008C626D" w:rsidRPr="00992F84" w:rsidRDefault="008C626D" w:rsidP="005340D1">
            <w:pPr>
              <w:rPr>
                <w:lang w:val="fr-CA"/>
              </w:rPr>
            </w:pPr>
          </w:p>
        </w:tc>
      </w:tr>
      <w:tr w:rsidR="008C626D" w:rsidRPr="00992F84" w14:paraId="3E406E30" w14:textId="77777777" w:rsidTr="005340D1">
        <w:trPr>
          <w:trHeight w:val="471"/>
        </w:trPr>
        <w:tc>
          <w:tcPr>
            <w:tcW w:w="3429" w:type="dxa"/>
          </w:tcPr>
          <w:p w14:paraId="48082F59" w14:textId="77777777" w:rsidR="008C626D" w:rsidRPr="00992F84" w:rsidRDefault="008C626D" w:rsidP="005340D1">
            <w:pPr>
              <w:rPr>
                <w:lang w:val="fr-CA"/>
              </w:rPr>
            </w:pPr>
            <w:r>
              <w:rPr>
                <w:lang w:val="fr-CA"/>
              </w:rPr>
              <w:t>5.</w:t>
            </w:r>
          </w:p>
        </w:tc>
        <w:tc>
          <w:tcPr>
            <w:tcW w:w="3713" w:type="dxa"/>
          </w:tcPr>
          <w:p w14:paraId="7D0D32FC" w14:textId="77777777" w:rsidR="008C626D" w:rsidRPr="00992F84" w:rsidRDefault="008C626D" w:rsidP="005340D1">
            <w:pPr>
              <w:rPr>
                <w:lang w:val="fr-CA"/>
              </w:rPr>
            </w:pPr>
          </w:p>
        </w:tc>
        <w:tc>
          <w:tcPr>
            <w:tcW w:w="2857" w:type="dxa"/>
          </w:tcPr>
          <w:p w14:paraId="7E69DC96" w14:textId="77777777" w:rsidR="008C626D" w:rsidRPr="00992F84" w:rsidRDefault="008C626D" w:rsidP="005340D1">
            <w:pPr>
              <w:rPr>
                <w:lang w:val="fr-CA"/>
              </w:rPr>
            </w:pPr>
          </w:p>
        </w:tc>
      </w:tr>
      <w:tr w:rsidR="008C626D" w:rsidRPr="00992F84" w14:paraId="559A3532" w14:textId="77777777" w:rsidTr="005340D1">
        <w:trPr>
          <w:trHeight w:val="495"/>
        </w:trPr>
        <w:tc>
          <w:tcPr>
            <w:tcW w:w="3429" w:type="dxa"/>
          </w:tcPr>
          <w:p w14:paraId="48CFFF7A" w14:textId="77777777" w:rsidR="008C626D" w:rsidRPr="00992F84" w:rsidRDefault="008C626D" w:rsidP="005340D1">
            <w:pPr>
              <w:rPr>
                <w:lang w:val="fr-CA"/>
              </w:rPr>
            </w:pPr>
            <w:r>
              <w:rPr>
                <w:lang w:val="fr-CA"/>
              </w:rPr>
              <w:t>6.</w:t>
            </w:r>
          </w:p>
        </w:tc>
        <w:tc>
          <w:tcPr>
            <w:tcW w:w="3713" w:type="dxa"/>
          </w:tcPr>
          <w:p w14:paraId="6E88D591" w14:textId="77777777" w:rsidR="008C626D" w:rsidRPr="00992F84" w:rsidRDefault="008C626D" w:rsidP="005340D1">
            <w:pPr>
              <w:rPr>
                <w:lang w:val="fr-CA"/>
              </w:rPr>
            </w:pPr>
          </w:p>
        </w:tc>
        <w:tc>
          <w:tcPr>
            <w:tcW w:w="2857" w:type="dxa"/>
          </w:tcPr>
          <w:p w14:paraId="12760B3F" w14:textId="77777777" w:rsidR="008C626D" w:rsidRPr="00992F84" w:rsidRDefault="008C626D" w:rsidP="005340D1">
            <w:pPr>
              <w:rPr>
                <w:lang w:val="fr-CA"/>
              </w:rPr>
            </w:pPr>
          </w:p>
        </w:tc>
      </w:tr>
      <w:tr w:rsidR="008C626D" w:rsidRPr="00992F84" w14:paraId="030DD273" w14:textId="77777777" w:rsidTr="005340D1">
        <w:trPr>
          <w:trHeight w:val="471"/>
        </w:trPr>
        <w:tc>
          <w:tcPr>
            <w:tcW w:w="3429" w:type="dxa"/>
          </w:tcPr>
          <w:p w14:paraId="17F799AE" w14:textId="77777777" w:rsidR="008C626D" w:rsidRPr="00992F84" w:rsidRDefault="008C626D" w:rsidP="005340D1">
            <w:pPr>
              <w:rPr>
                <w:lang w:val="fr-CA"/>
              </w:rPr>
            </w:pPr>
            <w:r>
              <w:rPr>
                <w:lang w:val="fr-CA"/>
              </w:rPr>
              <w:t>7.</w:t>
            </w:r>
          </w:p>
        </w:tc>
        <w:tc>
          <w:tcPr>
            <w:tcW w:w="3713" w:type="dxa"/>
          </w:tcPr>
          <w:p w14:paraId="10CF6BE0" w14:textId="77777777" w:rsidR="008C626D" w:rsidRPr="00992F84" w:rsidRDefault="008C626D" w:rsidP="005340D1">
            <w:pPr>
              <w:rPr>
                <w:lang w:val="fr-CA"/>
              </w:rPr>
            </w:pPr>
          </w:p>
        </w:tc>
        <w:tc>
          <w:tcPr>
            <w:tcW w:w="2857" w:type="dxa"/>
          </w:tcPr>
          <w:p w14:paraId="006A24AE" w14:textId="77777777" w:rsidR="008C626D" w:rsidRPr="00992F84" w:rsidRDefault="008C626D" w:rsidP="005340D1">
            <w:pPr>
              <w:rPr>
                <w:lang w:val="fr-CA"/>
              </w:rPr>
            </w:pPr>
          </w:p>
        </w:tc>
      </w:tr>
      <w:tr w:rsidR="008C626D" w:rsidRPr="00992F84" w14:paraId="224B93A7" w14:textId="77777777" w:rsidTr="005340D1">
        <w:trPr>
          <w:trHeight w:val="471"/>
        </w:trPr>
        <w:tc>
          <w:tcPr>
            <w:tcW w:w="3429" w:type="dxa"/>
          </w:tcPr>
          <w:p w14:paraId="444F31D6" w14:textId="77777777" w:rsidR="008C626D" w:rsidRPr="00992F84" w:rsidRDefault="008C626D" w:rsidP="005340D1">
            <w:pPr>
              <w:rPr>
                <w:lang w:val="fr-CA"/>
              </w:rPr>
            </w:pPr>
            <w:r>
              <w:rPr>
                <w:lang w:val="fr-CA"/>
              </w:rPr>
              <w:t>8.</w:t>
            </w:r>
          </w:p>
        </w:tc>
        <w:tc>
          <w:tcPr>
            <w:tcW w:w="3713" w:type="dxa"/>
          </w:tcPr>
          <w:p w14:paraId="2D37BC97" w14:textId="77777777" w:rsidR="008C626D" w:rsidRPr="00992F84" w:rsidRDefault="008C626D" w:rsidP="005340D1">
            <w:pPr>
              <w:rPr>
                <w:lang w:val="fr-CA"/>
              </w:rPr>
            </w:pPr>
          </w:p>
        </w:tc>
        <w:tc>
          <w:tcPr>
            <w:tcW w:w="2857" w:type="dxa"/>
          </w:tcPr>
          <w:p w14:paraId="4E4AAFEA" w14:textId="77777777" w:rsidR="008C626D" w:rsidRPr="00992F84" w:rsidRDefault="008C626D" w:rsidP="005340D1">
            <w:pPr>
              <w:rPr>
                <w:lang w:val="fr-CA"/>
              </w:rPr>
            </w:pPr>
          </w:p>
        </w:tc>
      </w:tr>
      <w:tr w:rsidR="008C626D" w:rsidRPr="00992F84" w14:paraId="080D2C50" w14:textId="77777777" w:rsidTr="005340D1">
        <w:trPr>
          <w:trHeight w:val="495"/>
        </w:trPr>
        <w:tc>
          <w:tcPr>
            <w:tcW w:w="3429" w:type="dxa"/>
          </w:tcPr>
          <w:p w14:paraId="486C39DF" w14:textId="77777777" w:rsidR="008C626D" w:rsidRPr="00992F84" w:rsidRDefault="008C626D" w:rsidP="005340D1">
            <w:pPr>
              <w:rPr>
                <w:lang w:val="fr-CA"/>
              </w:rPr>
            </w:pPr>
            <w:r>
              <w:rPr>
                <w:lang w:val="fr-CA"/>
              </w:rPr>
              <w:t>9.</w:t>
            </w:r>
          </w:p>
        </w:tc>
        <w:tc>
          <w:tcPr>
            <w:tcW w:w="3713" w:type="dxa"/>
          </w:tcPr>
          <w:p w14:paraId="7AF4EF6F" w14:textId="77777777" w:rsidR="008C626D" w:rsidRPr="00992F84" w:rsidRDefault="008C626D" w:rsidP="005340D1">
            <w:pPr>
              <w:rPr>
                <w:lang w:val="fr-CA"/>
              </w:rPr>
            </w:pPr>
          </w:p>
        </w:tc>
        <w:tc>
          <w:tcPr>
            <w:tcW w:w="2857" w:type="dxa"/>
          </w:tcPr>
          <w:p w14:paraId="219263D8" w14:textId="77777777" w:rsidR="008C626D" w:rsidRPr="00992F84" w:rsidRDefault="008C626D" w:rsidP="005340D1">
            <w:pPr>
              <w:rPr>
                <w:lang w:val="fr-CA"/>
              </w:rPr>
            </w:pPr>
          </w:p>
        </w:tc>
      </w:tr>
      <w:tr w:rsidR="008C626D" w:rsidRPr="00992F84" w14:paraId="7161F04E" w14:textId="77777777" w:rsidTr="005340D1">
        <w:trPr>
          <w:trHeight w:val="495"/>
        </w:trPr>
        <w:tc>
          <w:tcPr>
            <w:tcW w:w="3429" w:type="dxa"/>
          </w:tcPr>
          <w:p w14:paraId="7C69C08A" w14:textId="77777777" w:rsidR="008C626D" w:rsidRPr="00992F84" w:rsidRDefault="008C626D" w:rsidP="005340D1">
            <w:pPr>
              <w:rPr>
                <w:lang w:val="fr-CA"/>
              </w:rPr>
            </w:pPr>
            <w:r>
              <w:rPr>
                <w:lang w:val="fr-CA"/>
              </w:rPr>
              <w:t>10.</w:t>
            </w:r>
          </w:p>
        </w:tc>
        <w:tc>
          <w:tcPr>
            <w:tcW w:w="3713" w:type="dxa"/>
          </w:tcPr>
          <w:p w14:paraId="000C7947" w14:textId="77777777" w:rsidR="008C626D" w:rsidRPr="00992F84" w:rsidRDefault="008C626D" w:rsidP="005340D1">
            <w:pPr>
              <w:rPr>
                <w:lang w:val="fr-CA"/>
              </w:rPr>
            </w:pPr>
          </w:p>
        </w:tc>
        <w:tc>
          <w:tcPr>
            <w:tcW w:w="2857" w:type="dxa"/>
          </w:tcPr>
          <w:p w14:paraId="7995581B" w14:textId="77777777" w:rsidR="008C626D" w:rsidRPr="00992F84" w:rsidRDefault="008C626D" w:rsidP="005340D1">
            <w:pPr>
              <w:rPr>
                <w:lang w:val="fr-CA"/>
              </w:rPr>
            </w:pPr>
          </w:p>
        </w:tc>
      </w:tr>
    </w:tbl>
    <w:p w14:paraId="3F32D583" w14:textId="77777777" w:rsidR="008C626D" w:rsidRDefault="008C626D" w:rsidP="001F5049">
      <w:pPr>
        <w:rPr>
          <w:color w:val="000000" w:themeColor="text1"/>
          <w:lang w:val="fr-CA"/>
        </w:rPr>
      </w:pPr>
      <w:bookmarkStart w:id="0" w:name="_GoBack"/>
      <w:bookmarkEnd w:id="0"/>
    </w:p>
    <w:sectPr w:rsidR="008C626D" w:rsidSect="00DB1F28">
      <w:pgSz w:w="12240" w:h="15840"/>
      <w:pgMar w:top="851" w:right="104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27D"/>
    <w:multiLevelType w:val="hybridMultilevel"/>
    <w:tmpl w:val="0BB204AA"/>
    <w:lvl w:ilvl="0" w:tplc="71A8BFD6">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C4"/>
    <w:rsid w:val="000E6F29"/>
    <w:rsid w:val="001270FA"/>
    <w:rsid w:val="001F5049"/>
    <w:rsid w:val="004423BB"/>
    <w:rsid w:val="004604C4"/>
    <w:rsid w:val="006761C6"/>
    <w:rsid w:val="007324E6"/>
    <w:rsid w:val="008C626D"/>
    <w:rsid w:val="00946B2E"/>
    <w:rsid w:val="00C63836"/>
    <w:rsid w:val="00C75A99"/>
    <w:rsid w:val="00CD604F"/>
    <w:rsid w:val="00DB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2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C4"/>
  </w:style>
  <w:style w:type="paragraph" w:styleId="Heading2">
    <w:name w:val="heading 2"/>
    <w:basedOn w:val="Normal"/>
    <w:link w:val="Heading2Char"/>
    <w:uiPriority w:val="9"/>
    <w:qFormat/>
    <w:rsid w:val="004604C4"/>
    <w:pPr>
      <w:spacing w:before="100" w:beforeAutospacing="1" w:after="100" w:afterAutospacing="1"/>
      <w:outlineLvl w:val="1"/>
    </w:pPr>
    <w:rPr>
      <w:rFonts w:ascii="Times" w:hAnsi="Times"/>
      <w:b/>
      <w:bCs/>
      <w:sz w:val="36"/>
      <w:szCs w:val="36"/>
      <w:lang w:val="en-CA"/>
    </w:rPr>
  </w:style>
  <w:style w:type="paragraph" w:styleId="Heading3">
    <w:name w:val="heading 3"/>
    <w:basedOn w:val="Normal"/>
    <w:next w:val="Normal"/>
    <w:link w:val="Heading3Char"/>
    <w:uiPriority w:val="9"/>
    <w:semiHidden/>
    <w:unhideWhenUsed/>
    <w:qFormat/>
    <w:rsid w:val="004604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4C4"/>
    <w:rPr>
      <w:rFonts w:ascii="Times" w:hAnsi="Times"/>
      <w:b/>
      <w:bCs/>
      <w:sz w:val="36"/>
      <w:szCs w:val="36"/>
      <w:lang w:val="en-CA"/>
    </w:rPr>
  </w:style>
  <w:style w:type="character" w:customStyle="1" w:styleId="Heading3Char">
    <w:name w:val="Heading 3 Char"/>
    <w:basedOn w:val="DefaultParagraphFont"/>
    <w:link w:val="Heading3"/>
    <w:uiPriority w:val="9"/>
    <w:semiHidden/>
    <w:rsid w:val="004604C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604C4"/>
    <w:rPr>
      <w:color w:val="0000FF" w:themeColor="hyperlink"/>
      <w:u w:val="single"/>
    </w:rPr>
  </w:style>
  <w:style w:type="paragraph" w:styleId="NormalWeb">
    <w:name w:val="Normal (Web)"/>
    <w:basedOn w:val="Normal"/>
    <w:uiPriority w:val="99"/>
    <w:unhideWhenUsed/>
    <w:rsid w:val="004604C4"/>
    <w:pPr>
      <w:spacing w:before="100" w:beforeAutospacing="1" w:after="100" w:afterAutospacing="1"/>
    </w:pPr>
    <w:rPr>
      <w:rFonts w:ascii="Times" w:hAnsi="Times" w:cs="Times New Roman"/>
      <w:sz w:val="20"/>
      <w:szCs w:val="20"/>
      <w:lang w:val="en-CA"/>
    </w:rPr>
  </w:style>
  <w:style w:type="character" w:customStyle="1" w:styleId="romain">
    <w:name w:val="romain"/>
    <w:basedOn w:val="DefaultParagraphFont"/>
    <w:rsid w:val="004604C4"/>
  </w:style>
  <w:style w:type="character" w:customStyle="1" w:styleId="mw-headline">
    <w:name w:val="mw-headline"/>
    <w:basedOn w:val="DefaultParagraphFont"/>
    <w:rsid w:val="004604C4"/>
  </w:style>
  <w:style w:type="paragraph" w:styleId="BalloonText">
    <w:name w:val="Balloon Text"/>
    <w:basedOn w:val="Normal"/>
    <w:link w:val="BalloonTextChar"/>
    <w:uiPriority w:val="99"/>
    <w:semiHidden/>
    <w:unhideWhenUsed/>
    <w:rsid w:val="00460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4C4"/>
    <w:rPr>
      <w:rFonts w:ascii="Lucida Grande" w:hAnsi="Lucida Grande" w:cs="Lucida Grande"/>
      <w:sz w:val="18"/>
      <w:szCs w:val="18"/>
    </w:rPr>
  </w:style>
  <w:style w:type="table" w:styleId="TableGrid">
    <w:name w:val="Table Grid"/>
    <w:basedOn w:val="TableNormal"/>
    <w:uiPriority w:val="59"/>
    <w:rsid w:val="00460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0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C4"/>
  </w:style>
  <w:style w:type="paragraph" w:styleId="Heading2">
    <w:name w:val="heading 2"/>
    <w:basedOn w:val="Normal"/>
    <w:link w:val="Heading2Char"/>
    <w:uiPriority w:val="9"/>
    <w:qFormat/>
    <w:rsid w:val="004604C4"/>
    <w:pPr>
      <w:spacing w:before="100" w:beforeAutospacing="1" w:after="100" w:afterAutospacing="1"/>
      <w:outlineLvl w:val="1"/>
    </w:pPr>
    <w:rPr>
      <w:rFonts w:ascii="Times" w:hAnsi="Times"/>
      <w:b/>
      <w:bCs/>
      <w:sz w:val="36"/>
      <w:szCs w:val="36"/>
      <w:lang w:val="en-CA"/>
    </w:rPr>
  </w:style>
  <w:style w:type="paragraph" w:styleId="Heading3">
    <w:name w:val="heading 3"/>
    <w:basedOn w:val="Normal"/>
    <w:next w:val="Normal"/>
    <w:link w:val="Heading3Char"/>
    <w:uiPriority w:val="9"/>
    <w:semiHidden/>
    <w:unhideWhenUsed/>
    <w:qFormat/>
    <w:rsid w:val="004604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4C4"/>
    <w:rPr>
      <w:rFonts w:ascii="Times" w:hAnsi="Times"/>
      <w:b/>
      <w:bCs/>
      <w:sz w:val="36"/>
      <w:szCs w:val="36"/>
      <w:lang w:val="en-CA"/>
    </w:rPr>
  </w:style>
  <w:style w:type="character" w:customStyle="1" w:styleId="Heading3Char">
    <w:name w:val="Heading 3 Char"/>
    <w:basedOn w:val="DefaultParagraphFont"/>
    <w:link w:val="Heading3"/>
    <w:uiPriority w:val="9"/>
    <w:semiHidden/>
    <w:rsid w:val="004604C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604C4"/>
    <w:rPr>
      <w:color w:val="0000FF" w:themeColor="hyperlink"/>
      <w:u w:val="single"/>
    </w:rPr>
  </w:style>
  <w:style w:type="paragraph" w:styleId="NormalWeb">
    <w:name w:val="Normal (Web)"/>
    <w:basedOn w:val="Normal"/>
    <w:uiPriority w:val="99"/>
    <w:unhideWhenUsed/>
    <w:rsid w:val="004604C4"/>
    <w:pPr>
      <w:spacing w:before="100" w:beforeAutospacing="1" w:after="100" w:afterAutospacing="1"/>
    </w:pPr>
    <w:rPr>
      <w:rFonts w:ascii="Times" w:hAnsi="Times" w:cs="Times New Roman"/>
      <w:sz w:val="20"/>
      <w:szCs w:val="20"/>
      <w:lang w:val="en-CA"/>
    </w:rPr>
  </w:style>
  <w:style w:type="character" w:customStyle="1" w:styleId="romain">
    <w:name w:val="romain"/>
    <w:basedOn w:val="DefaultParagraphFont"/>
    <w:rsid w:val="004604C4"/>
  </w:style>
  <w:style w:type="character" w:customStyle="1" w:styleId="mw-headline">
    <w:name w:val="mw-headline"/>
    <w:basedOn w:val="DefaultParagraphFont"/>
    <w:rsid w:val="004604C4"/>
  </w:style>
  <w:style w:type="paragraph" w:styleId="BalloonText">
    <w:name w:val="Balloon Text"/>
    <w:basedOn w:val="Normal"/>
    <w:link w:val="BalloonTextChar"/>
    <w:uiPriority w:val="99"/>
    <w:semiHidden/>
    <w:unhideWhenUsed/>
    <w:rsid w:val="00460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4C4"/>
    <w:rPr>
      <w:rFonts w:ascii="Lucida Grande" w:hAnsi="Lucida Grande" w:cs="Lucida Grande"/>
      <w:sz w:val="18"/>
      <w:szCs w:val="18"/>
    </w:rPr>
  </w:style>
  <w:style w:type="table" w:styleId="TableGrid">
    <w:name w:val="Table Grid"/>
    <w:basedOn w:val="TableNormal"/>
    <w:uiPriority w:val="59"/>
    <w:rsid w:val="00460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3667">
      <w:bodyDiv w:val="1"/>
      <w:marLeft w:val="0"/>
      <w:marRight w:val="0"/>
      <w:marTop w:val="0"/>
      <w:marBottom w:val="0"/>
      <w:divBdr>
        <w:top w:val="none" w:sz="0" w:space="0" w:color="auto"/>
        <w:left w:val="none" w:sz="0" w:space="0" w:color="auto"/>
        <w:bottom w:val="none" w:sz="0" w:space="0" w:color="auto"/>
        <w:right w:val="none" w:sz="0" w:space="0" w:color="auto"/>
      </w:divBdr>
    </w:div>
    <w:div w:id="436100988">
      <w:bodyDiv w:val="1"/>
      <w:marLeft w:val="0"/>
      <w:marRight w:val="0"/>
      <w:marTop w:val="0"/>
      <w:marBottom w:val="0"/>
      <w:divBdr>
        <w:top w:val="none" w:sz="0" w:space="0" w:color="auto"/>
        <w:left w:val="none" w:sz="0" w:space="0" w:color="auto"/>
        <w:bottom w:val="none" w:sz="0" w:space="0" w:color="auto"/>
        <w:right w:val="none" w:sz="0" w:space="0" w:color="auto"/>
      </w:divBdr>
    </w:div>
    <w:div w:id="809592954">
      <w:bodyDiv w:val="1"/>
      <w:marLeft w:val="0"/>
      <w:marRight w:val="0"/>
      <w:marTop w:val="0"/>
      <w:marBottom w:val="0"/>
      <w:divBdr>
        <w:top w:val="none" w:sz="0" w:space="0" w:color="auto"/>
        <w:left w:val="none" w:sz="0" w:space="0" w:color="auto"/>
        <w:bottom w:val="none" w:sz="0" w:space="0" w:color="auto"/>
        <w:right w:val="none" w:sz="0" w:space="0" w:color="auto"/>
      </w:divBdr>
    </w:div>
    <w:div w:id="917248571">
      <w:bodyDiv w:val="1"/>
      <w:marLeft w:val="0"/>
      <w:marRight w:val="0"/>
      <w:marTop w:val="0"/>
      <w:marBottom w:val="0"/>
      <w:divBdr>
        <w:top w:val="none" w:sz="0" w:space="0" w:color="auto"/>
        <w:left w:val="none" w:sz="0" w:space="0" w:color="auto"/>
        <w:bottom w:val="none" w:sz="0" w:space="0" w:color="auto"/>
        <w:right w:val="none" w:sz="0" w:space="0" w:color="auto"/>
      </w:divBdr>
    </w:div>
    <w:div w:id="1134953543">
      <w:bodyDiv w:val="1"/>
      <w:marLeft w:val="0"/>
      <w:marRight w:val="0"/>
      <w:marTop w:val="0"/>
      <w:marBottom w:val="0"/>
      <w:divBdr>
        <w:top w:val="none" w:sz="0" w:space="0" w:color="auto"/>
        <w:left w:val="none" w:sz="0" w:space="0" w:color="auto"/>
        <w:bottom w:val="none" w:sz="0" w:space="0" w:color="auto"/>
        <w:right w:val="none" w:sz="0" w:space="0" w:color="auto"/>
      </w:divBdr>
    </w:div>
    <w:div w:id="1240751221">
      <w:bodyDiv w:val="1"/>
      <w:marLeft w:val="0"/>
      <w:marRight w:val="0"/>
      <w:marTop w:val="0"/>
      <w:marBottom w:val="0"/>
      <w:divBdr>
        <w:top w:val="none" w:sz="0" w:space="0" w:color="auto"/>
        <w:left w:val="none" w:sz="0" w:space="0" w:color="auto"/>
        <w:bottom w:val="none" w:sz="0" w:space="0" w:color="auto"/>
        <w:right w:val="none" w:sz="0" w:space="0" w:color="auto"/>
      </w:divBdr>
    </w:div>
    <w:div w:id="1727685217">
      <w:bodyDiv w:val="1"/>
      <w:marLeft w:val="0"/>
      <w:marRight w:val="0"/>
      <w:marTop w:val="0"/>
      <w:marBottom w:val="0"/>
      <w:divBdr>
        <w:top w:val="none" w:sz="0" w:space="0" w:color="auto"/>
        <w:left w:val="none" w:sz="0" w:space="0" w:color="auto"/>
        <w:bottom w:val="none" w:sz="0" w:space="0" w:color="auto"/>
        <w:right w:val="none" w:sz="0" w:space="0" w:color="auto"/>
      </w:divBdr>
    </w:div>
    <w:div w:id="1808276811">
      <w:bodyDiv w:val="1"/>
      <w:marLeft w:val="0"/>
      <w:marRight w:val="0"/>
      <w:marTop w:val="0"/>
      <w:marBottom w:val="0"/>
      <w:divBdr>
        <w:top w:val="none" w:sz="0" w:space="0" w:color="auto"/>
        <w:left w:val="none" w:sz="0" w:space="0" w:color="auto"/>
        <w:bottom w:val="none" w:sz="0" w:space="0" w:color="auto"/>
        <w:right w:val="none" w:sz="0" w:space="0" w:color="auto"/>
      </w:divBdr>
    </w:div>
    <w:div w:id="1812399197">
      <w:bodyDiv w:val="1"/>
      <w:marLeft w:val="0"/>
      <w:marRight w:val="0"/>
      <w:marTop w:val="0"/>
      <w:marBottom w:val="0"/>
      <w:divBdr>
        <w:top w:val="none" w:sz="0" w:space="0" w:color="auto"/>
        <w:left w:val="none" w:sz="0" w:space="0" w:color="auto"/>
        <w:bottom w:val="none" w:sz="0" w:space="0" w:color="auto"/>
        <w:right w:val="none" w:sz="0" w:space="0" w:color="auto"/>
      </w:divBdr>
    </w:div>
    <w:div w:id="1850487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r.vikidia.org/wiki/IIe_si%C3%A8cle" TargetMode="External"/><Relationship Id="rId14" Type="http://schemas.openxmlformats.org/officeDocument/2006/relationships/hyperlink" Target="https://fr.vikidia.org/wiki/Mosa%C3%AFque" TargetMode="External"/><Relationship Id="rId15" Type="http://schemas.openxmlformats.org/officeDocument/2006/relationships/hyperlink" Target="https://fr.vikidia.org/wiki/Ravenne" TargetMode="External"/><Relationship Id="rId16" Type="http://schemas.openxmlformats.org/officeDocument/2006/relationships/image" Target="media/image1.jpeg"/><Relationship Id="rId17" Type="http://schemas.openxmlformats.org/officeDocument/2006/relationships/hyperlink" Target="https://fr.vikidia.org/wiki/Latin" TargetMode="External"/><Relationship Id="rId18" Type="http://schemas.openxmlformats.org/officeDocument/2006/relationships/hyperlink" Target="https://fr.vikidia.org/wiki/Illyrie" TargetMode="External"/><Relationship Id="rId19" Type="http://schemas.openxmlformats.org/officeDocument/2006/relationships/hyperlink" Target="https://fr.vikidia.org/wiki/Patricien" TargetMode="External"/><Relationship Id="rId63" Type="http://schemas.openxmlformats.org/officeDocument/2006/relationships/hyperlink" Target="https://fr.vikidia.org/wiki/%C3%89gypte" TargetMode="External"/><Relationship Id="rId64" Type="http://schemas.openxmlformats.org/officeDocument/2006/relationships/hyperlink" Target="https://fr.vikidia.org/wiki/Syrie" TargetMode="External"/><Relationship Id="rId65" Type="http://schemas.openxmlformats.org/officeDocument/2006/relationships/hyperlink" Target="https://fr.vikidia.org/wiki/%C3%89thiopie" TargetMode="External"/><Relationship Id="rId66" Type="http://schemas.openxmlformats.org/officeDocument/2006/relationships/hyperlink" Target="https://fr.vikidia.org/wiki/Byzance" TargetMode="External"/><Relationship Id="rId67" Type="http://schemas.openxmlformats.org/officeDocument/2006/relationships/hyperlink" Target="https://fr.vikidia.org/wiki/Chine" TargetMode="External"/><Relationship Id="rId68" Type="http://schemas.openxmlformats.org/officeDocument/2006/relationships/hyperlink" Target="https://fr.vikidia.org/wiki/Route_de_la_soie" TargetMode="External"/><Relationship Id="rId69" Type="http://schemas.openxmlformats.org/officeDocument/2006/relationships/hyperlink" Target="https://fr.vikidia.org/wiki/Rome_antique" TargetMode="External"/><Relationship Id="rId50" Type="http://schemas.openxmlformats.org/officeDocument/2006/relationships/hyperlink" Target="https://fr.vikidia.org/wiki/H%C3%A9r%C3%A9sie" TargetMode="External"/><Relationship Id="rId51" Type="http://schemas.openxmlformats.org/officeDocument/2006/relationships/hyperlink" Target="https://fr.vikidia.org/wiki/Christianisme" TargetMode="External"/><Relationship Id="rId52" Type="http://schemas.openxmlformats.org/officeDocument/2006/relationships/hyperlink" Target="https://fr.vikidia.org/wiki/Pr%C3%AAtre_(catholicisme)" TargetMode="External"/><Relationship Id="rId53" Type="http://schemas.openxmlformats.org/officeDocument/2006/relationships/hyperlink" Target="https://fr.vikidia.org/wiki/%C3%89v%C3%AAque" TargetMode="External"/><Relationship Id="rId54" Type="http://schemas.openxmlformats.org/officeDocument/2006/relationships/hyperlink" Target="https://fr.vikidia.org/wiki/Paganisme" TargetMode="External"/><Relationship Id="rId55" Type="http://schemas.openxmlformats.org/officeDocument/2006/relationships/hyperlink" Target="https://fr.vikidia.org/wiki/Anatolie" TargetMode="External"/><Relationship Id="rId56" Type="http://schemas.openxmlformats.org/officeDocument/2006/relationships/hyperlink" Target="https://fr.vikidia.org/wiki/Th%C3%A9ologie" TargetMode="External"/><Relationship Id="rId57" Type="http://schemas.openxmlformats.org/officeDocument/2006/relationships/hyperlink" Target="https://fr.vikidia.org/w/index.php?title=Monophysiste&amp;action=edit&amp;redlink=1" TargetMode="External"/><Relationship Id="rId58" Type="http://schemas.openxmlformats.org/officeDocument/2006/relationships/hyperlink" Target="https://fr.vikidia.org/wiki/Pape" TargetMode="External"/><Relationship Id="rId59" Type="http://schemas.openxmlformats.org/officeDocument/2006/relationships/hyperlink" Target="https://fr.vikidia.org/wiki/Pirate" TargetMode="External"/><Relationship Id="rId40" Type="http://schemas.openxmlformats.org/officeDocument/2006/relationships/hyperlink" Target="https://fr.vikidia.org/w/index.php?title=Perses_sassanides&amp;action=edit&amp;redlink=1" TargetMode="External"/><Relationship Id="rId41" Type="http://schemas.openxmlformats.org/officeDocument/2006/relationships/hyperlink" Target="https://fr.vikidia.org/wiki/Arm%C3%A9nie" TargetMode="External"/><Relationship Id="rId42" Type="http://schemas.openxmlformats.org/officeDocument/2006/relationships/hyperlink" Target="https://fr.vikidia.org/wiki/Caucase" TargetMode="External"/><Relationship Id="rId43" Type="http://schemas.openxmlformats.org/officeDocument/2006/relationships/hyperlink" Target="https://fr.vikidia.org/wiki/Hadrien" TargetMode="External"/><Relationship Id="rId44" Type="http://schemas.openxmlformats.org/officeDocument/2006/relationships/hyperlink" Target="https://fr.vikidia.org/wiki/Diocl%C3%A9tien" TargetMode="External"/><Relationship Id="rId45" Type="http://schemas.openxmlformats.org/officeDocument/2006/relationships/hyperlink" Target="https://fr.vikidia.org/wiki/Code_justinien" TargetMode="External"/><Relationship Id="rId46" Type="http://schemas.openxmlformats.org/officeDocument/2006/relationships/hyperlink" Target="https://fr.vikidia.org/wiki/Latin" TargetMode="External"/><Relationship Id="rId47" Type="http://schemas.openxmlformats.org/officeDocument/2006/relationships/hyperlink" Target="https://fr.vikidia.org/wiki/Grec" TargetMode="External"/><Relationship Id="rId48" Type="http://schemas.openxmlformats.org/officeDocument/2006/relationships/image" Target="media/image2.jpeg"/><Relationship Id="rId49" Type="http://schemas.openxmlformats.org/officeDocument/2006/relationships/hyperlink" Target="https://fr.vikidia.org/wiki/%C3%89glis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r.vikidia.org/wiki/Empereur_byzantin" TargetMode="External"/><Relationship Id="rId7" Type="http://schemas.openxmlformats.org/officeDocument/2006/relationships/hyperlink" Target="https://fr.vikidia.org/wiki/Antiquit%C3%A9" TargetMode="External"/><Relationship Id="rId8" Type="http://schemas.openxmlformats.org/officeDocument/2006/relationships/hyperlink" Target="https://fr.vikidia.org/wiki/Loi" TargetMode="External"/><Relationship Id="rId9" Type="http://schemas.openxmlformats.org/officeDocument/2006/relationships/hyperlink" Target="https://fr.vikidia.org/wiki/Code_justinien" TargetMode="External"/><Relationship Id="rId30" Type="http://schemas.openxmlformats.org/officeDocument/2006/relationships/hyperlink" Target="https://fr.vikidia.org/w/index.php?title=Vandales&amp;action=edit&amp;redlink=1" TargetMode="External"/><Relationship Id="rId31" Type="http://schemas.openxmlformats.org/officeDocument/2006/relationships/hyperlink" Target="https://fr.vikidia.org/wiki/Afrique_du_Nord" TargetMode="External"/><Relationship Id="rId32" Type="http://schemas.openxmlformats.org/officeDocument/2006/relationships/hyperlink" Target="https://fr.vikidia.org/wiki/Corse" TargetMode="External"/><Relationship Id="rId33" Type="http://schemas.openxmlformats.org/officeDocument/2006/relationships/hyperlink" Target="https://fr.vikidia.org/wiki/Sicile" TargetMode="External"/><Relationship Id="rId34" Type="http://schemas.openxmlformats.org/officeDocument/2006/relationships/hyperlink" Target="https://fr.vikidia.org/wiki/Sardaigne" TargetMode="External"/><Relationship Id="rId35" Type="http://schemas.openxmlformats.org/officeDocument/2006/relationships/hyperlink" Target="https://fr.vikidia.org/w/index.php?title=Ostrogoths&amp;action=edit&amp;redlink=1" TargetMode="External"/><Relationship Id="rId36" Type="http://schemas.openxmlformats.org/officeDocument/2006/relationships/hyperlink" Target="https://fr.vikidia.org/wiki/Justinien" TargetMode="External"/><Relationship Id="rId37" Type="http://schemas.openxmlformats.org/officeDocument/2006/relationships/hyperlink" Target="https://fr.vikidia.org/wiki/Italie" TargetMode="External"/><Relationship Id="rId38" Type="http://schemas.openxmlformats.org/officeDocument/2006/relationships/hyperlink" Target="https://fr.vikidia.org/wiki/Wisigoths" TargetMode="External"/><Relationship Id="rId39" Type="http://schemas.openxmlformats.org/officeDocument/2006/relationships/hyperlink" Target="https://fr.vikidia.org/wiki/Andalousie" TargetMode="External"/><Relationship Id="rId80" Type="http://schemas.openxmlformats.org/officeDocument/2006/relationships/hyperlink" Target="https://fr.vikidia.org/wiki/Route" TargetMode="External"/><Relationship Id="rId81" Type="http://schemas.openxmlformats.org/officeDocument/2006/relationships/hyperlink" Target="https://fr.vikidia.org/wiki/Justinien_Ier"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s://fr.vikidia.org/wiki/Mosa%C3%AFque" TargetMode="External"/><Relationship Id="rId71" Type="http://schemas.openxmlformats.org/officeDocument/2006/relationships/hyperlink" Target="https://fr.vikidia.org/wiki/Ravenne" TargetMode="External"/><Relationship Id="rId72" Type="http://schemas.openxmlformats.org/officeDocument/2006/relationships/hyperlink" Target="https://fr.vikidia.org/wiki/Inde" TargetMode="External"/><Relationship Id="rId20" Type="http://schemas.openxmlformats.org/officeDocument/2006/relationships/hyperlink" Target="https://fr.vikidia.org/wiki/Consul_(Rome_antique)" TargetMode="External"/><Relationship Id="rId21" Type="http://schemas.openxmlformats.org/officeDocument/2006/relationships/hyperlink" Target="https://fr.vikidia.org/w/index.php?title=523&amp;action=edit&amp;redlink=1" TargetMode="External"/><Relationship Id="rId22" Type="http://schemas.openxmlformats.org/officeDocument/2006/relationships/hyperlink" Target="https://fr.vikidia.org/wiki/%C3%89tat" TargetMode="External"/><Relationship Id="rId23" Type="http://schemas.openxmlformats.org/officeDocument/2006/relationships/hyperlink" Target="https://fr.vikidia.org/w/index.php?title=Justin_II&amp;action=edit&amp;redlink=1" TargetMode="External"/><Relationship Id="rId24" Type="http://schemas.openxmlformats.org/officeDocument/2006/relationships/hyperlink" Target="https://fr.vikidia.org/wiki/Empire_romain" TargetMode="External"/><Relationship Id="rId25" Type="http://schemas.openxmlformats.org/officeDocument/2006/relationships/hyperlink" Target="https://fr.vikidia.org/wiki/Empire_byzantin" TargetMode="External"/><Relationship Id="rId26" Type="http://schemas.openxmlformats.org/officeDocument/2006/relationships/hyperlink" Target="https://fr.vikidia.org/wiki/Mer_M%C3%A9diterran%C3%A9e" TargetMode="External"/><Relationship Id="rId27" Type="http://schemas.openxmlformats.org/officeDocument/2006/relationships/hyperlink" Target="https://fr.vikidia.org/wiki/Invasions_germaniques" TargetMode="External"/><Relationship Id="rId28" Type="http://schemas.openxmlformats.org/officeDocument/2006/relationships/hyperlink" Target="https://fr.vikidia.org/wiki/Perse" TargetMode="External"/><Relationship Id="rId29" Type="http://schemas.openxmlformats.org/officeDocument/2006/relationships/hyperlink" Target="https://fr.vikidia.org/w/index.php?title=532&amp;action=edit&amp;redlink=1" TargetMode="External"/><Relationship Id="rId73" Type="http://schemas.openxmlformats.org/officeDocument/2006/relationships/image" Target="media/image3.jpeg"/><Relationship Id="rId74" Type="http://schemas.openxmlformats.org/officeDocument/2006/relationships/hyperlink" Target="https://fr.vikidia.org/wiki/Byzance" TargetMode="External"/><Relationship Id="rId75" Type="http://schemas.openxmlformats.org/officeDocument/2006/relationships/hyperlink" Target="https://fr.vikidia.org/wiki/Basilique_Sainte-Sophie" TargetMode="External"/><Relationship Id="rId76" Type="http://schemas.openxmlformats.org/officeDocument/2006/relationships/hyperlink" Target="https://fr.vikidia.org/wiki/Byzance" TargetMode="External"/><Relationship Id="rId77" Type="http://schemas.openxmlformats.org/officeDocument/2006/relationships/hyperlink" Target="https://fr.vikidia.org/wiki/Ville" TargetMode="External"/><Relationship Id="rId78" Type="http://schemas.openxmlformats.org/officeDocument/2006/relationships/hyperlink" Target="https://fr.vikidia.org/wiki/Pont" TargetMode="External"/><Relationship Id="rId79" Type="http://schemas.openxmlformats.org/officeDocument/2006/relationships/hyperlink" Target="https://fr.vikidia.org/wiki/Thermes_romains" TargetMode="External"/><Relationship Id="rId60" Type="http://schemas.openxmlformats.org/officeDocument/2006/relationships/hyperlink" Target="https://fr.vikidia.org/wiki/Gaule" TargetMode="External"/><Relationship Id="rId61" Type="http://schemas.openxmlformats.org/officeDocument/2006/relationships/hyperlink" Target="https://fr.vikidia.org/wiki/Italie" TargetMode="External"/><Relationship Id="rId62" Type="http://schemas.openxmlformats.org/officeDocument/2006/relationships/hyperlink" Target="https://fr.vikidia.org/wiki/Afrique_du_Nord" TargetMode="External"/><Relationship Id="rId10" Type="http://schemas.openxmlformats.org/officeDocument/2006/relationships/hyperlink" Target="https://fr.vikidia.org/wiki/Empire_byzantin" TargetMode="External"/><Relationship Id="rId11" Type="http://schemas.openxmlformats.org/officeDocument/2006/relationships/hyperlink" Target="https://fr.vikidia.org/wiki/Moyen-%C3%82ge" TargetMode="External"/><Relationship Id="rId12" Type="http://schemas.openxmlformats.org/officeDocument/2006/relationships/hyperlink" Target="https://fr.vikidia.org/wiki/Empire_ro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2077</Words>
  <Characters>11840</Characters>
  <Application>Microsoft Macintosh Word</Application>
  <DocSecurity>0</DocSecurity>
  <Lines>98</Lines>
  <Paragraphs>27</Paragraphs>
  <ScaleCrop>false</ScaleCrop>
  <Company>Delta School Distirict</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5</cp:revision>
  <cp:lastPrinted>2019-12-03T16:27:00Z</cp:lastPrinted>
  <dcterms:created xsi:type="dcterms:W3CDTF">2019-11-28T21:45:00Z</dcterms:created>
  <dcterms:modified xsi:type="dcterms:W3CDTF">2019-12-05T18:39:00Z</dcterms:modified>
</cp:coreProperties>
</file>